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58" w:rsidRPr="00F857FE" w:rsidRDefault="007D3058" w:rsidP="007D30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7FE">
        <w:rPr>
          <w:rFonts w:ascii="Times New Roman" w:hAnsi="Times New Roman" w:cs="Times New Roman"/>
          <w:b/>
          <w:sz w:val="26"/>
          <w:szCs w:val="26"/>
        </w:rPr>
        <w:t xml:space="preserve">IХ Международный форум </w:t>
      </w:r>
    </w:p>
    <w:p w:rsidR="007D3058" w:rsidRPr="00F857FE" w:rsidRDefault="007D3058" w:rsidP="007D30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7FE">
        <w:rPr>
          <w:rFonts w:ascii="Times New Roman" w:hAnsi="Times New Roman" w:cs="Times New Roman"/>
          <w:b/>
          <w:sz w:val="26"/>
          <w:szCs w:val="26"/>
        </w:rPr>
        <w:t>«Интеллектуальная собственность – XXI век</w:t>
      </w:r>
    </w:p>
    <w:p w:rsidR="007D3058" w:rsidRPr="00F857FE" w:rsidRDefault="007D3058" w:rsidP="007D30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7FE">
        <w:rPr>
          <w:rFonts w:ascii="Times New Roman" w:hAnsi="Times New Roman" w:cs="Times New Roman"/>
          <w:b/>
          <w:sz w:val="26"/>
          <w:szCs w:val="26"/>
        </w:rPr>
        <w:t>(25–29 апреля 2016 года)</w:t>
      </w:r>
    </w:p>
    <w:p w:rsidR="007D3058" w:rsidRPr="00F857FE" w:rsidRDefault="007D3058" w:rsidP="007D30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3058" w:rsidRPr="00F857FE" w:rsidRDefault="007D3058" w:rsidP="007D305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Международный форум «Интеллектуальная собственность - XXI век»</w:t>
      </w:r>
      <w:r w:rsidRPr="00F85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традиционно  проводится под эгидой Всемирной организации интеллектуальной собственности.</w:t>
      </w:r>
    </w:p>
    <w:p w:rsidR="007D3058" w:rsidRPr="00F857FE" w:rsidRDefault="007D3058" w:rsidP="007D305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058" w:rsidRPr="00F857FE" w:rsidRDefault="007D3058" w:rsidP="007D305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Организаторы: </w:t>
      </w:r>
      <w:r w:rsidRPr="00F857F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Торгово-промышленная палата Российской Федерации, ЗАО «Экспоцентр», Совет Федерации Федерального Собрания РФ, Министерство образования и науки РФ, Министерство культуры РФ, Суд по интеллектуальным правам, Институт  государства и права Российской академии наук, ГОУ ВПО «Российская государственная академия интеллектуальной собственности».</w:t>
      </w:r>
    </w:p>
    <w:p w:rsidR="007D3058" w:rsidRPr="00F857FE" w:rsidRDefault="007D3058" w:rsidP="007D305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058" w:rsidRPr="00F857FE" w:rsidRDefault="007D3058" w:rsidP="007D305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Генеральные партнеры: </w:t>
      </w:r>
      <w:r w:rsidRPr="00F857F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«Майкрософт Рус»</w:t>
      </w:r>
    </w:p>
    <w:p w:rsidR="007D3058" w:rsidRPr="00F857FE" w:rsidRDefault="007D3058" w:rsidP="007D305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5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D3058" w:rsidRPr="00F857FE" w:rsidRDefault="007D3058" w:rsidP="007D305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Партнеры: </w:t>
      </w:r>
      <w:r w:rsidR="001E45D6" w:rsidRPr="00F857FE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Ассоциация «Российский национальный комитет Международной торговой палаты – Всемирной организации бизнеса»,</w:t>
      </w:r>
      <w:r w:rsidR="001E45D6" w:rsidRPr="00F85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857F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Pr="00F857F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Союзпатент</w:t>
      </w:r>
      <w:proofErr w:type="spellEnd"/>
      <w:r w:rsidRPr="00F85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Российское авторское общество, Всероссийская Организация Интеллектуальной Собственности, Российский Союз Правообладателей, Национальный фонд поддержки правообладателей, </w:t>
      </w:r>
      <w:proofErr w:type="spellStart"/>
      <w:r w:rsidR="004A496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Госко</w:t>
      </w:r>
      <w:bookmarkStart w:id="0" w:name="_GoBack"/>
      <w:bookmarkEnd w:id="0"/>
      <w:r w:rsidR="004A4967">
        <w:rPr>
          <w:rFonts w:ascii="Times New Roman" w:eastAsia="Times New Roman" w:hAnsi="Times New Roman" w:cs="Times New Roman"/>
          <w:sz w:val="26"/>
          <w:szCs w:val="26"/>
          <w:lang w:eastAsia="ru-RU"/>
        </w:rPr>
        <w:t>рпорация</w:t>
      </w:r>
      <w:proofErr w:type="spellEnd"/>
      <w:r w:rsidR="004A4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4A496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Росатом</w:t>
      </w:r>
      <w:proofErr w:type="spellEnd"/>
      <w:r w:rsidR="004A4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F85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НП «Партнерство по управлению авторскими и смежными правами» </w:t>
      </w:r>
    </w:p>
    <w:p w:rsidR="007D3058" w:rsidRPr="00F857FE" w:rsidRDefault="007D3058" w:rsidP="007D305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058" w:rsidRPr="00F857FE" w:rsidRDefault="007D3058" w:rsidP="007D305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Официальные информационные партнеры: «</w:t>
      </w:r>
      <w:r w:rsidRPr="00F857F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газета»,  Компания «Консультант Плюс»</w:t>
      </w:r>
    </w:p>
    <w:p w:rsidR="007D3058" w:rsidRPr="00F857FE" w:rsidRDefault="007D3058" w:rsidP="007D305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058" w:rsidRPr="00F857FE" w:rsidRDefault="007D3058" w:rsidP="007D305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Информационные Партнеры:</w:t>
      </w:r>
      <w:r w:rsidRPr="00F85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Телекомпания «Россия24», ТПП-</w:t>
      </w:r>
      <w:proofErr w:type="spellStart"/>
      <w:r w:rsidRPr="00F857F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</w:t>
      </w:r>
      <w:proofErr w:type="spellEnd"/>
    </w:p>
    <w:p w:rsidR="007D3058" w:rsidRPr="00F857FE" w:rsidRDefault="007D3058" w:rsidP="007D305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D3058" w:rsidRPr="00F857FE" w:rsidRDefault="007D3058" w:rsidP="007D305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D3058" w:rsidRPr="00F857FE" w:rsidRDefault="007D3058" w:rsidP="007D305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ДЕЛОВАЯ ПРОГРАММА</w:t>
      </w:r>
    </w:p>
    <w:p w:rsidR="00291E6D" w:rsidRPr="00F857FE" w:rsidRDefault="00291E6D" w:rsidP="00291E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0DDA" w:rsidRPr="00F857FE" w:rsidRDefault="000C0DDA" w:rsidP="000C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18 – 19 АПРЕЛЯ 2016 ГОДА</w:t>
      </w:r>
    </w:p>
    <w:p w:rsidR="00AD1E9C" w:rsidRPr="00F857FE" w:rsidRDefault="00AD1E9C" w:rsidP="000C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C0DDA" w:rsidRPr="00F857FE" w:rsidRDefault="000C0DDA" w:rsidP="000C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Всероссийская молодежная научно-практическая конференция:</w:t>
      </w: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«Региональные программы и проекты в области интеллектуальной собственности глазами молодежи»</w:t>
      </w:r>
    </w:p>
    <w:p w:rsidR="000C0DDA" w:rsidRPr="00F857FE" w:rsidRDefault="000C0DDA" w:rsidP="000C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Место проведения: 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г. Уфа, Республика Башкортостан</w:t>
      </w:r>
    </w:p>
    <w:p w:rsidR="000C0DDA" w:rsidRPr="00F857FE" w:rsidRDefault="000C0DDA" w:rsidP="000C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Организатор: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Комитет Совета Федерации по науке, образованию и культуре; </w:t>
      </w:r>
    </w:p>
    <w:p w:rsidR="000C0DDA" w:rsidRPr="00F857FE" w:rsidRDefault="000C0DDA" w:rsidP="000C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Всемирная организация интеллектуальной собственности;</w:t>
      </w:r>
    </w:p>
    <w:p w:rsidR="000C0DDA" w:rsidRPr="00F857FE" w:rsidRDefault="000C0DDA" w:rsidP="000C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Правительство Республики Башкортостан;</w:t>
      </w:r>
    </w:p>
    <w:p w:rsidR="000C0DDA" w:rsidRPr="00F857FE" w:rsidRDefault="000C0DDA" w:rsidP="000C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Российская государственная академия интеллектуальной собственности</w:t>
      </w:r>
    </w:p>
    <w:p w:rsidR="00D407FB" w:rsidRPr="00F857FE" w:rsidRDefault="000C0DDA" w:rsidP="000C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Модератор:</w:t>
      </w:r>
      <w:r w:rsidR="00CC0304" w:rsidRPr="00F857FE">
        <w:t xml:space="preserve"> </w:t>
      </w:r>
      <w:proofErr w:type="spellStart"/>
      <w:r w:rsidR="00CC0304" w:rsidRPr="00F857FE">
        <w:rPr>
          <w:rFonts w:ascii="Times New Roman" w:hAnsi="Times New Roman" w:cs="Times New Roman"/>
          <w:sz w:val="25"/>
          <w:szCs w:val="25"/>
        </w:rPr>
        <w:t>Гумерова</w:t>
      </w:r>
      <w:proofErr w:type="spellEnd"/>
      <w:r w:rsidR="00D407FB" w:rsidRPr="00F857FE">
        <w:rPr>
          <w:rFonts w:ascii="Times New Roman" w:hAnsi="Times New Roman" w:cs="Times New Roman"/>
          <w:sz w:val="25"/>
          <w:szCs w:val="25"/>
        </w:rPr>
        <w:t xml:space="preserve"> Лилия </w:t>
      </w:r>
      <w:proofErr w:type="spellStart"/>
      <w:r w:rsidR="00D407FB" w:rsidRPr="00F857FE">
        <w:rPr>
          <w:rFonts w:ascii="Times New Roman" w:hAnsi="Times New Roman" w:cs="Times New Roman"/>
          <w:sz w:val="25"/>
          <w:szCs w:val="25"/>
        </w:rPr>
        <w:t>Салаватовна</w:t>
      </w:r>
      <w:proofErr w:type="spellEnd"/>
      <w:r w:rsidR="00CC0304" w:rsidRPr="00F857FE">
        <w:rPr>
          <w:rFonts w:ascii="Times New Roman" w:hAnsi="Times New Roman" w:cs="Times New Roman"/>
          <w:sz w:val="25"/>
          <w:szCs w:val="25"/>
        </w:rPr>
        <w:t>,</w:t>
      </w:r>
      <w:r w:rsidR="00CC0304" w:rsidRPr="00F857FE">
        <w:rPr>
          <w:sz w:val="25"/>
          <w:szCs w:val="25"/>
        </w:rPr>
        <w:t xml:space="preserve"> </w:t>
      </w:r>
      <w:r w:rsidR="00CC0304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первый председатель Комитета Совета </w:t>
      </w:r>
    </w:p>
    <w:p w:rsidR="00CC0304" w:rsidRPr="00F857FE" w:rsidRDefault="00D407FB" w:rsidP="000C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</w:t>
      </w:r>
      <w:r w:rsidR="00CC0304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Федерации по науке, образованию и культуре;</w:t>
      </w:r>
    </w:p>
    <w:p w:rsidR="00CC0304" w:rsidRPr="00F857FE" w:rsidRDefault="00D407FB" w:rsidP="000C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</w:t>
      </w:r>
      <w:r w:rsidR="00CC0304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Близнец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Иван Анатольевич</w:t>
      </w:r>
      <w:r w:rsidR="00CC0304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Ректор РГАИС; </w:t>
      </w:r>
    </w:p>
    <w:p w:rsidR="00861DB7" w:rsidRPr="00F857FE" w:rsidRDefault="00861DB7" w:rsidP="000C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</w:t>
      </w:r>
      <w:r w:rsidR="00CC0304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господин </w:t>
      </w:r>
      <w:proofErr w:type="spellStart"/>
      <w:r w:rsidR="00CC0304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Швантнер</w:t>
      </w:r>
      <w:proofErr w:type="spellEnd"/>
      <w:r w:rsidR="00D407FB" w:rsidRPr="00F857FE">
        <w:t xml:space="preserve"> </w:t>
      </w:r>
      <w:proofErr w:type="spellStart"/>
      <w:r w:rsidR="00D407FB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Михал</w:t>
      </w:r>
      <w:proofErr w:type="spellEnd"/>
      <w:r w:rsidR="00D407FB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CC0304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Директор представительства ВОИС в 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</w:p>
    <w:p w:rsidR="000C0DDA" w:rsidRPr="00F857FE" w:rsidRDefault="00861DB7" w:rsidP="000C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</w:t>
      </w:r>
      <w:r w:rsidR="00CC0304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Российской Федерации.</w:t>
      </w:r>
    </w:p>
    <w:p w:rsidR="00861DB7" w:rsidRPr="00F857FE" w:rsidRDefault="00861DB7" w:rsidP="00861D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Основные задачи Конференции:</w:t>
      </w:r>
    </w:p>
    <w:p w:rsidR="00861DB7" w:rsidRPr="00F857FE" w:rsidRDefault="00861DB7" w:rsidP="00861D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популяризация вопросов интеллектуальной собственности и формирование культуры, знаний и моделей поведения в сфере интеллектуальной собственности среди молодежи;</w:t>
      </w:r>
    </w:p>
    <w:p w:rsidR="00861DB7" w:rsidRPr="00F857FE" w:rsidRDefault="00861DB7" w:rsidP="00861D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стимулирование инновационной активности и творчества молодежи;</w:t>
      </w:r>
    </w:p>
    <w:p w:rsidR="00861DB7" w:rsidRPr="00F857FE" w:rsidRDefault="00861DB7" w:rsidP="00861D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изучение региональных образовательных проектов в области интеллектуальной собственности для молодежи.</w:t>
      </w:r>
    </w:p>
    <w:p w:rsidR="000C0DDA" w:rsidRPr="00063A8E" w:rsidRDefault="000C0DDA" w:rsidP="000C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Контакты для регистрации:</w:t>
      </w:r>
      <w:r w:rsidR="00861DB7" w:rsidRPr="00F857FE">
        <w:t xml:space="preserve"> </w:t>
      </w:r>
      <w:r w:rsidR="00063A8E" w:rsidRPr="00063A8E">
        <w:rPr>
          <w:rFonts w:ascii="Times New Roman" w:hAnsi="Times New Roman" w:cs="Times New Roman"/>
          <w:sz w:val="25"/>
          <w:szCs w:val="25"/>
        </w:rPr>
        <w:t>тел.: +7 (495) 334-91-78 (раб.); e-</w:t>
      </w:r>
      <w:proofErr w:type="spellStart"/>
      <w:r w:rsidR="00063A8E" w:rsidRPr="00063A8E">
        <w:rPr>
          <w:rFonts w:ascii="Times New Roman" w:hAnsi="Times New Roman" w:cs="Times New Roman"/>
          <w:sz w:val="25"/>
          <w:szCs w:val="25"/>
        </w:rPr>
        <w:t>mail</w:t>
      </w:r>
      <w:proofErr w:type="spellEnd"/>
      <w:r w:rsidR="00063A8E" w:rsidRPr="00063A8E">
        <w:rPr>
          <w:rFonts w:ascii="Times New Roman" w:hAnsi="Times New Roman" w:cs="Times New Roman"/>
          <w:sz w:val="25"/>
          <w:szCs w:val="25"/>
        </w:rPr>
        <w:t>: nauka@rgiis.ru</w:t>
      </w:r>
    </w:p>
    <w:p w:rsidR="00D76812" w:rsidRPr="00F857FE" w:rsidRDefault="00D76812" w:rsidP="000C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C0DDA" w:rsidRPr="00F857FE" w:rsidRDefault="000C0DDA" w:rsidP="000C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22 АПРЕЛЯ 2016 ГОДА</w:t>
      </w:r>
    </w:p>
    <w:p w:rsidR="00AD1E9C" w:rsidRPr="00F857FE" w:rsidRDefault="00AD1E9C" w:rsidP="000C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C0DDA" w:rsidRPr="00F857FE" w:rsidRDefault="000C0DDA" w:rsidP="000C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14.00-17.00</w:t>
      </w:r>
    </w:p>
    <w:p w:rsidR="000C0DDA" w:rsidRPr="00F857FE" w:rsidRDefault="000C0DDA" w:rsidP="000C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Тематическая секция: </w:t>
      </w: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</w:t>
      </w:r>
      <w:r w:rsidR="00D407FB"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Интеллектуальная собственность и защита конкуренции</w:t>
      </w: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»</w:t>
      </w:r>
    </w:p>
    <w:p w:rsidR="000C1A52" w:rsidRPr="00F857FE" w:rsidRDefault="000C1A52" w:rsidP="000C1A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Место проведения: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Москва, Ильинка, 6, Библиотека ТПП РФ</w:t>
      </w:r>
    </w:p>
    <w:p w:rsidR="000C0DDA" w:rsidRPr="00F857FE" w:rsidRDefault="000C0DDA" w:rsidP="000C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Организатор: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Адвокатское бюро Егоров, 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Пугинский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, Афанасьев и партнеры</w:t>
      </w:r>
    </w:p>
    <w:p w:rsidR="00D407FB" w:rsidRPr="00F857FE" w:rsidRDefault="000C0DDA" w:rsidP="00D407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Модератор</w:t>
      </w:r>
      <w:r w:rsidR="00D407FB"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ы</w:t>
      </w: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:</w:t>
      </w:r>
      <w:r w:rsidR="00D407FB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Павел Садовский, руководитель практики интеллектуальной  </w:t>
      </w:r>
    </w:p>
    <w:p w:rsidR="00D407FB" w:rsidRPr="00F857FE" w:rsidRDefault="00D407FB" w:rsidP="00D407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</w:t>
      </w:r>
      <w:r w:rsidR="005A663F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собственности/TMT Адвокатского б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юро «Егоров, 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Пугинский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 </w:t>
      </w:r>
    </w:p>
    <w:p w:rsidR="00D407FB" w:rsidRPr="00F857FE" w:rsidRDefault="00D407FB" w:rsidP="00D407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Афанасьев и партнеры»; </w:t>
      </w:r>
    </w:p>
    <w:p w:rsidR="00D407FB" w:rsidRPr="00F857FE" w:rsidRDefault="00D407FB" w:rsidP="00D407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Денис Гаврилов, советник антимонопольной практики Адвокатского  </w:t>
      </w:r>
    </w:p>
    <w:p w:rsidR="000C0DDA" w:rsidRPr="00F857FE" w:rsidRDefault="00D407FB" w:rsidP="00D407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</w:t>
      </w:r>
      <w:r w:rsidR="005A663F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б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юро «Егоров, 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Пугинский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, Афанасьев и партнеры»</w:t>
      </w:r>
    </w:p>
    <w:p w:rsidR="000C0DDA" w:rsidRPr="00F857FE" w:rsidRDefault="000C0DDA" w:rsidP="000C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Основные направления дискуссии:</w:t>
      </w:r>
    </w:p>
    <w:p w:rsidR="00D76812" w:rsidRPr="00F857FE" w:rsidRDefault="00D76812" w:rsidP="00D768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соотношение легальной монополии правообладателя и доминирующего положения на рынке;</w:t>
      </w:r>
    </w:p>
    <w:p w:rsidR="00D76812" w:rsidRPr="00F857FE" w:rsidRDefault="00D76812" w:rsidP="00D768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поиск баланса между предоставлением правовой охраны объектам исключительных прав и пресечением монополистической деятельности;</w:t>
      </w:r>
    </w:p>
    <w:p w:rsidR="00D76812" w:rsidRPr="00F857FE" w:rsidRDefault="00D76812" w:rsidP="00D768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законодательные инициативы ФАС России в части распространения антимонопольного регулирования отношений в сфере интеллектуальных прав;</w:t>
      </w:r>
    </w:p>
    <w:p w:rsidR="00D76812" w:rsidRPr="00F857FE" w:rsidRDefault="00D76812" w:rsidP="00D768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новое в пресечении недобросовестной конкуренции: новеллы Четвертого антимонопольного пакета, правоприменительная практика ФАС и правовые позиции Суда по интеллектуальным правам.</w:t>
      </w:r>
    </w:p>
    <w:p w:rsidR="000C0DDA" w:rsidRPr="00F857FE" w:rsidRDefault="000C0DDA" w:rsidP="000C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Контакты для регистрации:</w:t>
      </w:r>
      <w:r w:rsidR="00D76812" w:rsidRPr="00F857FE">
        <w:t xml:space="preserve"> </w:t>
      </w:r>
      <w:r w:rsidR="00240F3D" w:rsidRPr="00F857FE">
        <w:rPr>
          <w:rFonts w:ascii="Times New Roman" w:hAnsi="Times New Roman" w:cs="Times New Roman"/>
          <w:sz w:val="25"/>
          <w:szCs w:val="25"/>
          <w:lang w:val="en-US"/>
        </w:rPr>
        <w:t>e</w:t>
      </w:r>
      <w:r w:rsidR="00240F3D" w:rsidRPr="00F857FE">
        <w:rPr>
          <w:rFonts w:ascii="Times New Roman" w:hAnsi="Times New Roman" w:cs="Times New Roman"/>
          <w:sz w:val="25"/>
          <w:szCs w:val="25"/>
        </w:rPr>
        <w:t>-</w:t>
      </w:r>
      <w:r w:rsidR="00240F3D" w:rsidRPr="00F857FE">
        <w:rPr>
          <w:rFonts w:ascii="Times New Roman" w:hAnsi="Times New Roman" w:cs="Times New Roman"/>
          <w:sz w:val="25"/>
          <w:szCs w:val="25"/>
          <w:lang w:val="en-US"/>
        </w:rPr>
        <w:t>mail</w:t>
      </w:r>
      <w:r w:rsidR="00240F3D" w:rsidRPr="00F857FE">
        <w:rPr>
          <w:rFonts w:ascii="Times New Roman" w:hAnsi="Times New Roman" w:cs="Times New Roman"/>
          <w:sz w:val="25"/>
          <w:szCs w:val="25"/>
        </w:rPr>
        <w:t xml:space="preserve">: </w:t>
      </w:r>
      <w:r w:rsidR="00D76812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alina_volkova@epam.ru</w:t>
      </w:r>
    </w:p>
    <w:p w:rsidR="000C0DDA" w:rsidRPr="00F857FE" w:rsidRDefault="000C0DDA" w:rsidP="00291E6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291E6D" w:rsidRPr="00F857FE" w:rsidRDefault="00291E6D" w:rsidP="00291E6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25 АПРЕЛЯ 2016</w:t>
      </w:r>
      <w:r w:rsidR="004877D2"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ГОДА</w:t>
      </w:r>
    </w:p>
    <w:p w:rsidR="00291E6D" w:rsidRPr="00F857FE" w:rsidRDefault="00291E6D" w:rsidP="00291E6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</w:p>
    <w:p w:rsidR="00291E6D" w:rsidRPr="00F857FE" w:rsidRDefault="00291E6D" w:rsidP="00291E6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10.00. – 13.00.</w:t>
      </w:r>
    </w:p>
    <w:p w:rsidR="00291E6D" w:rsidRPr="00F857FE" w:rsidRDefault="00291E6D" w:rsidP="00291E6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Тематическая секция: </w:t>
      </w: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«Интеллектуальная собственность как драйвер инноваций </w:t>
      </w:r>
      <w:r w:rsidR="000C1A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</w:t>
      </w: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 XXI веке. Влияние технологического прогресса на механизмы защиты прав на интеллектуальную собственность»</w:t>
      </w:r>
    </w:p>
    <w:p w:rsidR="00291E6D" w:rsidRPr="00F857FE" w:rsidRDefault="00291E6D" w:rsidP="00291E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Место проведения: 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г. Москва, Ильинка, 6, Конгресс-центр ТПП РФ</w:t>
      </w:r>
    </w:p>
    <w:p w:rsidR="00291E6D" w:rsidRPr="00F857FE" w:rsidRDefault="00291E6D" w:rsidP="00291E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Организатор: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Компания Майкрософт-Рус</w:t>
      </w:r>
    </w:p>
    <w:p w:rsidR="00240F3D" w:rsidRPr="00F857FE" w:rsidRDefault="00291E6D" w:rsidP="00291E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Модератор: 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Ульяна Зинина, 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к.ю.н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Директор по корпоративным вопросам </w:t>
      </w:r>
    </w:p>
    <w:p w:rsidR="00240F3D" w:rsidRPr="00F857FE" w:rsidRDefault="00240F3D" w:rsidP="00291E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291E6D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Майкрософт, член Президиума Экспертно-Консультативного Совета с </w:t>
      </w:r>
    </w:p>
    <w:p w:rsidR="00291E6D" w:rsidRPr="00F857FE" w:rsidRDefault="00240F3D" w:rsidP="00291E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291E6D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органами государственной власти при РАЭК</w:t>
      </w:r>
    </w:p>
    <w:p w:rsidR="00291E6D" w:rsidRPr="00F857FE" w:rsidRDefault="00291E6D" w:rsidP="00291E6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Основные направления дискуссии:</w:t>
      </w:r>
    </w:p>
    <w:p w:rsidR="00291E6D" w:rsidRPr="00F857FE" w:rsidRDefault="00291E6D" w:rsidP="00291E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рассмотрение новых подходов и комплекса правовых проблем защиты прав интеллектуальной собственности в условиях развития новых технологий;</w:t>
      </w:r>
    </w:p>
    <w:p w:rsidR="00291E6D" w:rsidRPr="00F857FE" w:rsidRDefault="00291E6D" w:rsidP="00291E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обсуждение способов защиты исключительных прав посредством применения механизмов, предусмотренных новым законодательством Российской Федерации.</w:t>
      </w:r>
    </w:p>
    <w:p w:rsidR="004E022E" w:rsidRPr="004E022E" w:rsidRDefault="00E82B50" w:rsidP="00E82B50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Контакты для регистрации: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E022E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тел.:</w:t>
      </w:r>
      <w:r w:rsidRPr="004E022E">
        <w:rPr>
          <w:rFonts w:ascii="Times New Roman" w:hAnsi="Times New Roman" w:cs="Times New Roman"/>
          <w:sz w:val="25"/>
          <w:szCs w:val="25"/>
        </w:rPr>
        <w:t xml:space="preserve"> </w:t>
      </w:r>
      <w:r w:rsidR="004E022E" w:rsidRPr="004E022E">
        <w:rPr>
          <w:rFonts w:ascii="Times New Roman" w:hAnsi="Times New Roman" w:cs="Times New Roman"/>
          <w:sz w:val="25"/>
          <w:szCs w:val="25"/>
        </w:rPr>
        <w:t>+7 (495) 967-85-85; e-</w:t>
      </w:r>
      <w:proofErr w:type="spellStart"/>
      <w:r w:rsidR="004E022E" w:rsidRPr="004E022E">
        <w:rPr>
          <w:rFonts w:ascii="Times New Roman" w:hAnsi="Times New Roman" w:cs="Times New Roman"/>
          <w:sz w:val="25"/>
          <w:szCs w:val="25"/>
        </w:rPr>
        <w:t>mail</w:t>
      </w:r>
      <w:proofErr w:type="spellEnd"/>
      <w:r w:rsidR="004E022E" w:rsidRPr="004E022E">
        <w:rPr>
          <w:rFonts w:ascii="Times New Roman" w:hAnsi="Times New Roman" w:cs="Times New Roman"/>
          <w:sz w:val="25"/>
          <w:szCs w:val="25"/>
        </w:rPr>
        <w:t>: ulianz@microsoft.com</w:t>
      </w:r>
    </w:p>
    <w:p w:rsidR="004E022E" w:rsidRDefault="004E022E" w:rsidP="00E82B50">
      <w:pPr>
        <w:spacing w:after="0" w:line="240" w:lineRule="atLeast"/>
        <w:jc w:val="both"/>
      </w:pPr>
    </w:p>
    <w:p w:rsidR="00E82B50" w:rsidRPr="00F857FE" w:rsidRDefault="00E82B50" w:rsidP="00E82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14.00-17.00</w:t>
      </w:r>
    </w:p>
    <w:p w:rsidR="00E82B50" w:rsidRPr="00F857FE" w:rsidRDefault="00E82B50" w:rsidP="00E82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Тематическая секция: </w:t>
      </w: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«Научно-практическая конференция «Формирование системы информационного и правового взаимодействия в книжной отрасли России и стран СНГ на основе единых коммуникативных форматов и стандартов (роль Национальных книжных палат)»</w:t>
      </w:r>
    </w:p>
    <w:p w:rsidR="00E82B50" w:rsidRPr="00F857FE" w:rsidRDefault="00E82B50" w:rsidP="00E82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Место проведения: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Москва, Ильинка, 6, Конгресс-центр ТПП РФ</w:t>
      </w:r>
    </w:p>
    <w:p w:rsidR="008B2357" w:rsidRPr="00F857FE" w:rsidRDefault="00E82B50" w:rsidP="00E82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Организатор: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НП «Гильдия книжников»</w:t>
      </w:r>
      <w:r w:rsidR="007924D9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, Комитет ТПП РФ по интеллектуальной собственности</w:t>
      </w:r>
    </w:p>
    <w:p w:rsidR="007924D9" w:rsidRPr="00F857FE" w:rsidRDefault="007924D9" w:rsidP="00792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Модератор:</w:t>
      </w:r>
      <w:r w:rsidRPr="00F857FE">
        <w:t xml:space="preserve"> 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Есенькин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Борис Семенович – Председатель Подкомитета, Президент НП </w:t>
      </w:r>
    </w:p>
    <w:p w:rsidR="007924D9" w:rsidRPr="00F857FE" w:rsidRDefault="007924D9" w:rsidP="00792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«Гильдия книжников», доктор экономических наук, профессор;</w:t>
      </w:r>
    </w:p>
    <w:p w:rsidR="007924D9" w:rsidRPr="00F857FE" w:rsidRDefault="007924D9" w:rsidP="00792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                      Воропаев  Александр Николаевич – Начальник отдела книжных выставок </w:t>
      </w:r>
    </w:p>
    <w:p w:rsidR="007924D9" w:rsidRPr="00F857FE" w:rsidRDefault="007924D9" w:rsidP="00792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и пропаганды чтения Федерального агентства по печати и массовым </w:t>
      </w:r>
    </w:p>
    <w:p w:rsidR="007924D9" w:rsidRPr="00F857FE" w:rsidRDefault="007924D9" w:rsidP="00792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коммуникациям;</w:t>
      </w:r>
    </w:p>
    <w:p w:rsidR="007924D9" w:rsidRPr="00F857FE" w:rsidRDefault="007924D9" w:rsidP="00792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Бейлина Елена Николаевна, генеральный директор ООО «ИД </w:t>
      </w:r>
    </w:p>
    <w:p w:rsidR="007924D9" w:rsidRPr="00F857FE" w:rsidRDefault="007924D9" w:rsidP="00792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Университетская книга», главный редактор журнала «Университетская </w:t>
      </w:r>
    </w:p>
    <w:p w:rsidR="007924D9" w:rsidRPr="00F857FE" w:rsidRDefault="007924D9" w:rsidP="00792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книга».</w:t>
      </w:r>
    </w:p>
    <w:p w:rsidR="007924D9" w:rsidRPr="00F857FE" w:rsidRDefault="007924D9" w:rsidP="007924D9">
      <w:pPr>
        <w:spacing w:after="0" w:line="240" w:lineRule="auto"/>
        <w:contextualSpacing/>
        <w:jc w:val="both"/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Основные направления дискуссии:</w:t>
      </w:r>
      <w:r w:rsidRPr="00F857FE">
        <w:t xml:space="preserve"> </w:t>
      </w:r>
    </w:p>
    <w:p w:rsidR="007924D9" w:rsidRPr="00F857FE" w:rsidRDefault="007924D9" w:rsidP="00792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t xml:space="preserve">- 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выработка консолидированного подхода в создании типовых решений в построении информационной логистики;</w:t>
      </w:r>
    </w:p>
    <w:p w:rsidR="007924D9" w:rsidRPr="00F857FE" w:rsidRDefault="007924D9" w:rsidP="00792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обсуждение необходимости разработки стандарта национального коммуникативного формата, внедрение которого в книжную отрасль будет способствовать более динамичному ее развитию;</w:t>
      </w:r>
    </w:p>
    <w:p w:rsidR="007924D9" w:rsidRPr="00F857FE" w:rsidRDefault="007924D9" w:rsidP="00792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вопросы стандартизации и отработки регламентов книжной отрасли, способных упростить информационный обмен и обеспечить соблюдение авторских прав.</w:t>
      </w:r>
    </w:p>
    <w:p w:rsidR="007924D9" w:rsidRPr="00F857FE" w:rsidRDefault="007924D9" w:rsidP="00192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Контакты для регистрации:</w:t>
      </w:r>
      <w:r w:rsidR="00192B14" w:rsidRPr="00F857FE">
        <w:t xml:space="preserve"> </w:t>
      </w:r>
      <w:r w:rsidR="00192B14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тел.:</w:t>
      </w:r>
      <w:r w:rsidR="00192B14" w:rsidRPr="00F857FE">
        <w:t xml:space="preserve"> </w:t>
      </w:r>
      <w:r w:rsidR="00192B14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+7 (495) 625-48-22; </w:t>
      </w:r>
      <w:r w:rsidR="00192B14" w:rsidRPr="00F857F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e</w:t>
      </w:r>
      <w:r w:rsidR="00192B14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92B14" w:rsidRPr="00F857F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mail</w:t>
      </w:r>
      <w:r w:rsidR="00192B14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hyperlink r:id="rId8" w:history="1">
        <w:r w:rsidR="00762E5D" w:rsidRPr="00F857FE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val="en-US" w:eastAsia="ru-RU"/>
          </w:rPr>
          <w:t>Georgi</w:t>
        </w:r>
        <w:r w:rsidR="00762E5D" w:rsidRPr="00F857FE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@</w:t>
        </w:r>
        <w:r w:rsidR="00762E5D" w:rsidRPr="00F857FE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val="en-US" w:eastAsia="ru-RU"/>
          </w:rPr>
          <w:t>Biblio</w:t>
        </w:r>
        <w:r w:rsidR="00762E5D" w:rsidRPr="00F857FE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-</w:t>
        </w:r>
        <w:r w:rsidR="00762E5D" w:rsidRPr="00F857FE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val="en-US" w:eastAsia="ru-RU"/>
          </w:rPr>
          <w:t>Globus</w:t>
        </w:r>
        <w:r w:rsidR="00762E5D" w:rsidRPr="00F857FE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="00762E5D" w:rsidRPr="00F857FE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val="en-US" w:eastAsia="ru-RU"/>
          </w:rPr>
          <w:t>ru</w:t>
        </w:r>
        <w:proofErr w:type="spellEnd"/>
      </w:hyperlink>
      <w:r w:rsidR="00192B14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762E5D" w:rsidRPr="00F857FE" w:rsidRDefault="00762E5D" w:rsidP="00192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E5D" w:rsidRPr="00F857FE" w:rsidRDefault="00762E5D" w:rsidP="00762E5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14.00-17.00.</w:t>
      </w:r>
    </w:p>
    <w:p w:rsidR="00762E5D" w:rsidRPr="00F857FE" w:rsidRDefault="00762E5D" w:rsidP="00762E5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Тематическая секция: </w:t>
      </w: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«Соотнесение прав иностранных компаний на интеллектуальную собственность и интересов российских потребителей»</w:t>
      </w:r>
    </w:p>
    <w:p w:rsidR="00762E5D" w:rsidRPr="00F857FE" w:rsidRDefault="00762E5D" w:rsidP="00762E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Место проведения: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Москва, Ильинка, 6, Библиотека ТПП РФ</w:t>
      </w:r>
    </w:p>
    <w:p w:rsidR="00762E5D" w:rsidRPr="00F857FE" w:rsidRDefault="00762E5D" w:rsidP="00762E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Организаторы: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ООО «ПАТЕНТУС»</w:t>
      </w:r>
    </w:p>
    <w:p w:rsidR="00762E5D" w:rsidRPr="00F857FE" w:rsidRDefault="00762E5D" w:rsidP="00F418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Модератор:</w:t>
      </w:r>
      <w:r w:rsidRPr="00F857FE">
        <w:t xml:space="preserve"> </w:t>
      </w:r>
      <w:r w:rsidRPr="00F857FE">
        <w:rPr>
          <w:rFonts w:ascii="Times New Roman" w:hAnsi="Times New Roman" w:cs="Times New Roman"/>
          <w:sz w:val="25"/>
          <w:szCs w:val="25"/>
        </w:rPr>
        <w:t xml:space="preserve">Марканов Д.Ю., партнер, руководитель отдела товарных знаков и практики </w:t>
      </w:r>
    </w:p>
    <w:p w:rsidR="00762E5D" w:rsidRPr="00F857FE" w:rsidRDefault="00762E5D" w:rsidP="00F418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hAnsi="Times New Roman" w:cs="Times New Roman"/>
          <w:sz w:val="25"/>
          <w:szCs w:val="25"/>
        </w:rPr>
        <w:t xml:space="preserve">                      разрешения споров компании «ПАТЕНТУС»</w:t>
      </w:r>
    </w:p>
    <w:p w:rsidR="00762E5D" w:rsidRPr="00F857FE" w:rsidRDefault="00762E5D" w:rsidP="00F418F0">
      <w:pPr>
        <w:spacing w:after="0" w:line="240" w:lineRule="auto"/>
        <w:contextualSpacing/>
        <w:jc w:val="both"/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Основные направления дискуссии:</w:t>
      </w:r>
      <w:r w:rsidRPr="00F857FE">
        <w:t xml:space="preserve"> </w:t>
      </w:r>
    </w:p>
    <w:p w:rsidR="007E48C9" w:rsidRPr="00F857FE" w:rsidRDefault="007E48C9" w:rsidP="00F418F0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857FE">
        <w:rPr>
          <w:rFonts w:ascii="Times New Roman" w:hAnsi="Times New Roman" w:cs="Times New Roman"/>
          <w:color w:val="000000" w:themeColor="text1"/>
          <w:sz w:val="25"/>
          <w:szCs w:val="25"/>
        </w:rPr>
        <w:t>Параллельный импорт – перспективы легализации: «за» и «против»</w:t>
      </w:r>
      <w:r w:rsidR="00F02743" w:rsidRPr="00F857FE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7E48C9" w:rsidRPr="00F857FE" w:rsidRDefault="007E48C9" w:rsidP="00F418F0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857F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Принудительная лицензия на запатентованные изобретения – насущная необходимость или </w:t>
      </w:r>
      <w:r w:rsidR="00F02743" w:rsidRPr="00F857FE">
        <w:rPr>
          <w:rFonts w:ascii="Times New Roman" w:hAnsi="Times New Roman" w:cs="Times New Roman"/>
          <w:color w:val="000000" w:themeColor="text1"/>
          <w:sz w:val="25"/>
          <w:szCs w:val="25"/>
        </w:rPr>
        <w:t>нарушение прав правообладателей.</w:t>
      </w:r>
    </w:p>
    <w:p w:rsidR="00762E5D" w:rsidRPr="00F857FE" w:rsidRDefault="00762E5D" w:rsidP="00F418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Контакты для регистрации:</w:t>
      </w:r>
      <w:r w:rsidRPr="00F857FE">
        <w:rPr>
          <w:sz w:val="25"/>
          <w:szCs w:val="25"/>
        </w:rPr>
        <w:t xml:space="preserve"> </w:t>
      </w:r>
      <w:r w:rsidR="002B5142" w:rsidRPr="00F857FE">
        <w:rPr>
          <w:sz w:val="25"/>
          <w:szCs w:val="25"/>
        </w:rPr>
        <w:t xml:space="preserve"> </w:t>
      </w:r>
      <w:r w:rsidR="002B5142" w:rsidRPr="00F857FE">
        <w:rPr>
          <w:rFonts w:ascii="Times New Roman" w:hAnsi="Times New Roman" w:cs="Times New Roman"/>
          <w:sz w:val="25"/>
          <w:szCs w:val="25"/>
        </w:rPr>
        <w:t xml:space="preserve">тел. +7 (495) 514-05-94 доб.247, +7-916-638-85-68, </w:t>
      </w:r>
      <w:r w:rsidR="002B5142" w:rsidRPr="00F857FE">
        <w:rPr>
          <w:rFonts w:ascii="Times New Roman" w:hAnsi="Times New Roman" w:cs="Times New Roman"/>
          <w:sz w:val="25"/>
          <w:szCs w:val="25"/>
          <w:lang w:val="en-US"/>
        </w:rPr>
        <w:t>e</w:t>
      </w:r>
      <w:r w:rsidR="002B5142" w:rsidRPr="00F857FE">
        <w:rPr>
          <w:rFonts w:ascii="Times New Roman" w:hAnsi="Times New Roman" w:cs="Times New Roman"/>
          <w:sz w:val="25"/>
          <w:szCs w:val="25"/>
        </w:rPr>
        <w:t>-</w:t>
      </w:r>
      <w:r w:rsidR="002B5142" w:rsidRPr="00F857FE">
        <w:rPr>
          <w:rFonts w:ascii="Times New Roman" w:hAnsi="Times New Roman" w:cs="Times New Roman"/>
          <w:sz w:val="25"/>
          <w:szCs w:val="25"/>
          <w:lang w:val="en-US"/>
        </w:rPr>
        <w:t>mail</w:t>
      </w:r>
      <w:r w:rsidR="002B5142" w:rsidRPr="00F857FE">
        <w:rPr>
          <w:rFonts w:ascii="Times New Roman" w:hAnsi="Times New Roman" w:cs="Times New Roman"/>
          <w:sz w:val="25"/>
          <w:szCs w:val="25"/>
        </w:rPr>
        <w:t xml:space="preserve">: </w:t>
      </w:r>
      <w:r w:rsidR="002B5142" w:rsidRPr="00F857FE">
        <w:rPr>
          <w:rFonts w:ascii="Times New Roman" w:hAnsi="Times New Roman" w:cs="Times New Roman"/>
          <w:sz w:val="25"/>
          <w:szCs w:val="25"/>
          <w:lang w:val="en-US"/>
        </w:rPr>
        <w:t>info</w:t>
      </w:r>
      <w:r w:rsidR="002B5142" w:rsidRPr="00F857FE">
        <w:rPr>
          <w:rFonts w:ascii="Times New Roman" w:hAnsi="Times New Roman" w:cs="Times New Roman"/>
          <w:sz w:val="25"/>
          <w:szCs w:val="25"/>
        </w:rPr>
        <w:t>@</w:t>
      </w:r>
      <w:proofErr w:type="spellStart"/>
      <w:r w:rsidR="002B5142" w:rsidRPr="00F857FE">
        <w:rPr>
          <w:rFonts w:ascii="Times New Roman" w:hAnsi="Times New Roman" w:cs="Times New Roman"/>
          <w:sz w:val="25"/>
          <w:szCs w:val="25"/>
          <w:lang w:val="en-US"/>
        </w:rPr>
        <w:t>patentus</w:t>
      </w:r>
      <w:proofErr w:type="spellEnd"/>
      <w:r w:rsidR="002B5142" w:rsidRPr="00F857FE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="002B5142" w:rsidRPr="00F857FE">
        <w:rPr>
          <w:rFonts w:ascii="Times New Roman" w:hAnsi="Times New Roman" w:cs="Times New Roman"/>
          <w:sz w:val="25"/>
          <w:szCs w:val="25"/>
          <w:lang w:val="en-US"/>
        </w:rPr>
        <w:t>ru</w:t>
      </w:r>
      <w:proofErr w:type="spellEnd"/>
    </w:p>
    <w:p w:rsidR="00762E5D" w:rsidRPr="00F857FE" w:rsidRDefault="00762E5D" w:rsidP="007E48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C210A" w:rsidRPr="00F857FE" w:rsidRDefault="00AC210A" w:rsidP="00192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26 АПРЕЛЯ 2016 ГОДА</w:t>
      </w:r>
    </w:p>
    <w:p w:rsidR="00AC210A" w:rsidRPr="00F857FE" w:rsidRDefault="00AC210A" w:rsidP="00192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C210A" w:rsidRPr="00F857FE" w:rsidRDefault="0085072F" w:rsidP="00192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10.30. – 13.00.</w:t>
      </w:r>
    </w:p>
    <w:p w:rsidR="0085072F" w:rsidRPr="00F857FE" w:rsidRDefault="0085072F" w:rsidP="00192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Пленарное заседание форума: «Интеллектуальная собственность – инновационный потенциал России»</w:t>
      </w:r>
    </w:p>
    <w:p w:rsidR="0085072F" w:rsidRPr="00F857FE" w:rsidRDefault="0085072F" w:rsidP="0085072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Место проведения: 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г. Москва, Ильинка, 6, Конгресс-центр ТПП РФ</w:t>
      </w:r>
    </w:p>
    <w:p w:rsidR="0085072F" w:rsidRPr="00F857FE" w:rsidRDefault="0085072F" w:rsidP="0085072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Основные доклады: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Катырин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Сергей Николаевич, президент Торгово-промышленной </w:t>
      </w:r>
    </w:p>
    <w:p w:rsidR="0085072F" w:rsidRPr="00F857FE" w:rsidRDefault="0085072F" w:rsidP="0085072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палаты России;</w:t>
      </w:r>
    </w:p>
    <w:p w:rsidR="0085072F" w:rsidRPr="00F857FE" w:rsidRDefault="0085072F" w:rsidP="0085072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Огородова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Людмила Михайловна, Заместитель Министра </w:t>
      </w:r>
    </w:p>
    <w:p w:rsidR="0085072F" w:rsidRPr="00F857FE" w:rsidRDefault="0085072F" w:rsidP="0085072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образования и науки Российской Федерации;</w:t>
      </w:r>
    </w:p>
    <w:p w:rsidR="0085072F" w:rsidRPr="00F857FE" w:rsidRDefault="0085072F" w:rsidP="0085072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Ивлиев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Григорий Петрович, Руководитель Федеральной службы </w:t>
      </w:r>
    </w:p>
    <w:p w:rsidR="0085072F" w:rsidRPr="00F857FE" w:rsidRDefault="0085072F" w:rsidP="0085072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по интеллектуальной собственности.</w:t>
      </w:r>
    </w:p>
    <w:p w:rsidR="00A207D3" w:rsidRPr="00F857FE" w:rsidRDefault="00A207D3" w:rsidP="00A207D3">
      <w:pPr>
        <w:spacing w:after="0" w:line="240" w:lineRule="auto"/>
        <w:contextualSpacing/>
        <w:jc w:val="both"/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Основные направления дискуссии:</w:t>
      </w:r>
      <w:r w:rsidRPr="00F857FE">
        <w:t xml:space="preserve"> </w:t>
      </w:r>
    </w:p>
    <w:p w:rsidR="00A207D3" w:rsidRPr="00F857FE" w:rsidRDefault="00A207D3" w:rsidP="00A207D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проблемы коммерциализации результатов интеллектуальной деятельности в процессе построения инновационной экономики, в том числе проблемы создания современных образцов промышленной продукции и учета результатов интеллектуальной деятельности в составе нематериальных активов; </w:t>
      </w:r>
    </w:p>
    <w:p w:rsidR="00A207D3" w:rsidRPr="00F857FE" w:rsidRDefault="00A207D3" w:rsidP="00A207D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защита от недобросовестной конкуренции в сфере интеллектуальной собственности; </w:t>
      </w:r>
    </w:p>
    <w:p w:rsidR="00A207D3" w:rsidRPr="00F857FE" w:rsidRDefault="00A207D3" w:rsidP="00A207D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механизмы поддержки доступа на рынки зарубежных стран российских товаров, созданных с использованием результатов интеллектуальной деятельности; </w:t>
      </w:r>
    </w:p>
    <w:p w:rsidR="00A207D3" w:rsidRPr="00F857FE" w:rsidRDefault="00A207D3" w:rsidP="00A207D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вопросы налогового стимулирования сделок</w:t>
      </w:r>
      <w:r w:rsidR="00E773D5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proofErr w:type="gram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РИД</w:t>
      </w:r>
      <w:proofErr w:type="gram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совершенствования законодательства в сфере интеллектуальной собственности;</w:t>
      </w:r>
    </w:p>
    <w:p w:rsidR="00A207D3" w:rsidRPr="00F857FE" w:rsidRDefault="00A207D3" w:rsidP="00A207D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- разработка Государственной стратегии развития интеллектуальной собственности и совершенствованию законодательства в указанной сфере.</w:t>
      </w:r>
    </w:p>
    <w:p w:rsidR="00A207D3" w:rsidRPr="00F857FE" w:rsidRDefault="00A207D3" w:rsidP="0085072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Контакты для регистрации:</w:t>
      </w:r>
      <w:r w:rsidRPr="00F857FE">
        <w:t xml:space="preserve"> 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тел.:</w:t>
      </w:r>
      <w:r w:rsidRPr="00F857FE">
        <w:t xml:space="preserve"> 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+7 (495) 620-00-49; e-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mail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Pr="00F857FE">
        <w:t xml:space="preserve"> 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gavriljuk@tpprf.ru</w:t>
      </w:r>
    </w:p>
    <w:p w:rsidR="00237BCC" w:rsidRPr="00F857FE" w:rsidRDefault="00237BCC" w:rsidP="0085072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37BCC" w:rsidRPr="00F857FE" w:rsidRDefault="00237BCC" w:rsidP="0085072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14.00-17.00.</w:t>
      </w:r>
    </w:p>
    <w:p w:rsidR="00237BCC" w:rsidRPr="00F857FE" w:rsidRDefault="00237BCC" w:rsidP="0085072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Тематическая секция: </w:t>
      </w: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«Управление интеллектуальной собственностью в высокотехнологическом холдинге: национальные интересы, коммерциализация технологий, кадровая система»</w:t>
      </w:r>
    </w:p>
    <w:p w:rsidR="00237BCC" w:rsidRPr="00F857FE" w:rsidRDefault="00237BCC" w:rsidP="00237B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Место проведения: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Москва, Ильинка, 6, Конгресс-центр ТПП РФ</w:t>
      </w:r>
    </w:p>
    <w:p w:rsidR="00605561" w:rsidRPr="00F857FE" w:rsidRDefault="00237BCC" w:rsidP="00237B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Организаторы: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Госкорпорация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Росатом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»; </w:t>
      </w:r>
    </w:p>
    <w:p w:rsidR="00605561" w:rsidRPr="00F857FE" w:rsidRDefault="00605561" w:rsidP="00237B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</w:t>
      </w:r>
      <w:proofErr w:type="spellStart"/>
      <w:r w:rsidR="00237BCC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Госкорпорация</w:t>
      </w:r>
      <w:proofErr w:type="spellEnd"/>
      <w:r w:rsidR="00237BCC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proofErr w:type="spellStart"/>
      <w:r w:rsidR="00237BCC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Роскосмос</w:t>
      </w:r>
      <w:proofErr w:type="spellEnd"/>
      <w:r w:rsidR="00237BCC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237BCC" w:rsidRPr="00F857FE" w:rsidRDefault="00605561" w:rsidP="00237B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37BCC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</w:t>
      </w:r>
      <w:r w:rsidR="00237BCC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МГТУ им. Баумана</w:t>
      </w:r>
    </w:p>
    <w:p w:rsidR="00237BCC" w:rsidRPr="00F857FE" w:rsidRDefault="00237BCC" w:rsidP="00237B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Модератор:</w:t>
      </w:r>
      <w:r w:rsidRPr="00F857FE">
        <w:t xml:space="preserve"> 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Беленькая Наталья Владимировна, руководитель проекта                           </w:t>
      </w:r>
    </w:p>
    <w:p w:rsidR="00237BCC" w:rsidRPr="00F857FE" w:rsidRDefault="00237BCC" w:rsidP="00237B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Госкорпорации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Росатом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F857FE">
        <w:t xml:space="preserve"> </w:t>
      </w:r>
    </w:p>
    <w:p w:rsidR="00237BCC" w:rsidRPr="00F857FE" w:rsidRDefault="00237BCC" w:rsidP="00237BCC">
      <w:pPr>
        <w:spacing w:after="0" w:line="240" w:lineRule="auto"/>
        <w:contextualSpacing/>
        <w:jc w:val="both"/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Основные направления дискуссии:</w:t>
      </w:r>
      <w:r w:rsidRPr="00F857FE">
        <w:t xml:space="preserve"> </w:t>
      </w:r>
    </w:p>
    <w:p w:rsidR="00237BCC" w:rsidRPr="00F857FE" w:rsidRDefault="00237BCC" w:rsidP="00237B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основные принципы политики в области управления интеллектуальной собственностью.</w:t>
      </w:r>
    </w:p>
    <w:p w:rsidR="00237BCC" w:rsidRPr="00F857FE" w:rsidRDefault="00237BCC" w:rsidP="00237B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формирование патентных ландшафтов и вопросы управления технологиями.</w:t>
      </w:r>
    </w:p>
    <w:p w:rsidR="00237BCC" w:rsidRPr="00F857FE" w:rsidRDefault="00237BCC" w:rsidP="00237B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вопросы распределения прав на результаты НИОКР в точки зрения их использования и коммерциализации.</w:t>
      </w:r>
    </w:p>
    <w:p w:rsidR="00237BCC" w:rsidRPr="00F857FE" w:rsidRDefault="00237BCC" w:rsidP="00237B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зарубежное патентование РИД;</w:t>
      </w:r>
    </w:p>
    <w:p w:rsidR="00237BCC" w:rsidRPr="00F857FE" w:rsidRDefault="00237BCC" w:rsidP="00237B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использование РИД военного, специального и двойного назначения;</w:t>
      </w:r>
    </w:p>
    <w:p w:rsidR="00237BCC" w:rsidRPr="00F857FE" w:rsidRDefault="00237BCC" w:rsidP="00237B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подходы к подготовке специалистов в области интеллектуальной собственности.</w:t>
      </w:r>
    </w:p>
    <w:p w:rsidR="001D4CC6" w:rsidRPr="00F857FE" w:rsidRDefault="00237BCC" w:rsidP="00237B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Контакты для регистрации:</w:t>
      </w:r>
      <w:r w:rsidRPr="00F857FE">
        <w:t xml:space="preserve"> 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тел.:</w:t>
      </w:r>
      <w:r w:rsidRPr="00F857FE">
        <w:t xml:space="preserve"> 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+7 </w:t>
      </w:r>
      <w:r w:rsidR="001D4CC6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(499) 949-25-36; (499) 949-21-66; </w:t>
      </w:r>
      <w:r w:rsidRPr="00F857F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e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F857F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mail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="001D4CC6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YuVPakhomova@rosatom.ru; SVZharkov@rosatom.ru.</w:t>
      </w:r>
    </w:p>
    <w:p w:rsidR="000B7FEA" w:rsidRPr="00F857FE" w:rsidRDefault="000B7FEA" w:rsidP="00237B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B7FEA" w:rsidRPr="00F857FE" w:rsidRDefault="000B7FEA" w:rsidP="000B7FE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14.00-17.00.</w:t>
      </w:r>
    </w:p>
    <w:p w:rsidR="000B7FEA" w:rsidRPr="00F857FE" w:rsidRDefault="000B7FEA" w:rsidP="000B7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Тематическая секция: </w:t>
      </w: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«Правовая охрана и защита прав на товарные знаки»</w:t>
      </w:r>
    </w:p>
    <w:p w:rsidR="000B7FEA" w:rsidRPr="00F857FE" w:rsidRDefault="000B7FEA" w:rsidP="000B7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Место проведения: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Москва, Ильинка, 6, Малый зал</w:t>
      </w:r>
      <w:r w:rsidR="003D5B2B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ТПП РФ</w:t>
      </w:r>
    </w:p>
    <w:p w:rsidR="000B7FEA" w:rsidRPr="00F857FE" w:rsidRDefault="000B7FEA" w:rsidP="000B7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Организаторы: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Торгово-промышленная палаты Российской Федерации;</w:t>
      </w:r>
    </w:p>
    <w:p w:rsidR="000B7FEA" w:rsidRPr="00F857FE" w:rsidRDefault="000B7FEA" w:rsidP="000B7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ООО «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Союзпатент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</w:p>
    <w:p w:rsidR="000B7FEA" w:rsidRPr="00F857FE" w:rsidRDefault="000B7FEA" w:rsidP="000B7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Модератор:</w:t>
      </w:r>
      <w:r w:rsidRPr="00F857FE">
        <w:t xml:space="preserve"> 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Залесов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Алексей Владимирович, Заместитель генерального </w:t>
      </w:r>
    </w:p>
    <w:p w:rsidR="000B7FEA" w:rsidRPr="00F857FE" w:rsidRDefault="000B7FEA" w:rsidP="000B7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Директора ООО «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Союзпатент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                         </w:t>
      </w:r>
    </w:p>
    <w:p w:rsidR="000B7FEA" w:rsidRPr="00F857FE" w:rsidRDefault="000B7FEA" w:rsidP="000B7FEA">
      <w:pPr>
        <w:spacing w:after="0" w:line="240" w:lineRule="auto"/>
        <w:contextualSpacing/>
        <w:jc w:val="both"/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Основные направления дискуссии:</w:t>
      </w:r>
      <w:r w:rsidRPr="00F857FE">
        <w:t xml:space="preserve"> </w:t>
      </w:r>
    </w:p>
    <w:p w:rsidR="000B7FEA" w:rsidRPr="00F857FE" w:rsidRDefault="000B7FEA" w:rsidP="000B7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пробелы и коллизии законодательства и правоприменительной практики в области средств индивидуализации;</w:t>
      </w:r>
    </w:p>
    <w:p w:rsidR="000B7FEA" w:rsidRPr="00F857FE" w:rsidRDefault="000B7FEA" w:rsidP="000B7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вопросы недобросовестности при регистрации и использовании товарных знаков;</w:t>
      </w:r>
    </w:p>
    <w:p w:rsidR="000B7FEA" w:rsidRPr="00F857FE" w:rsidRDefault="000B7FEA" w:rsidP="000B7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особенности защиты прав на товарные знаки, в том числе, проблемы, возникающие при рассмотрении дел о неиспользовании товарных знаков.</w:t>
      </w:r>
    </w:p>
    <w:p w:rsidR="000B7FEA" w:rsidRPr="00F857FE" w:rsidRDefault="000B7FEA" w:rsidP="000B7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Контакты для регистрации:</w:t>
      </w:r>
      <w:r w:rsidRPr="00F857FE">
        <w:t xml:space="preserve"> 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тел.:</w:t>
      </w:r>
      <w:r w:rsidRPr="00F857FE">
        <w:rPr>
          <w:rFonts w:ascii="Times New Roman" w:hAnsi="Times New Roman" w:cs="Times New Roman"/>
          <w:sz w:val="25"/>
          <w:szCs w:val="25"/>
        </w:rPr>
        <w:t xml:space="preserve"> + 7 (495) 620-00-49; факс: +7 (495) 620-03-67; e-</w:t>
      </w:r>
      <w:proofErr w:type="spellStart"/>
      <w:r w:rsidRPr="00F857FE">
        <w:rPr>
          <w:rFonts w:ascii="Times New Roman" w:hAnsi="Times New Roman" w:cs="Times New Roman"/>
          <w:sz w:val="25"/>
          <w:szCs w:val="25"/>
        </w:rPr>
        <w:t>mail</w:t>
      </w:r>
      <w:proofErr w:type="spellEnd"/>
      <w:r w:rsidRPr="00F857FE">
        <w:rPr>
          <w:rFonts w:ascii="Times New Roman" w:hAnsi="Times New Roman" w:cs="Times New Roman"/>
          <w:sz w:val="25"/>
          <w:szCs w:val="25"/>
        </w:rPr>
        <w:t>: gavriljuk@tpprf.ru</w:t>
      </w:r>
    </w:p>
    <w:p w:rsidR="001D4CC6" w:rsidRPr="00F857FE" w:rsidRDefault="001D4CC6" w:rsidP="00237B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5B2B" w:rsidRPr="00F857FE" w:rsidRDefault="003D5B2B" w:rsidP="003D5B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14.00-17.00.</w:t>
      </w:r>
    </w:p>
    <w:p w:rsidR="003D5B2B" w:rsidRPr="00F857FE" w:rsidRDefault="003D5B2B" w:rsidP="003D5B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Тематическая секция: </w:t>
      </w: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«Интеллектуальная собственность в сфере образования, науки, творчества и культуры»</w:t>
      </w:r>
    </w:p>
    <w:p w:rsidR="003D5B2B" w:rsidRPr="00F857FE" w:rsidRDefault="003D5B2B" w:rsidP="003D5B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Место проведения: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Москва, Ильинка, 6, Библиотека ТПП РФ</w:t>
      </w:r>
    </w:p>
    <w:p w:rsidR="00170346" w:rsidRPr="00F857FE" w:rsidRDefault="003D5B2B" w:rsidP="003D5B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Организаторы: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70346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Подкомитет по формированию и развитию кадрового потенциала в </w:t>
      </w:r>
    </w:p>
    <w:p w:rsidR="00170346" w:rsidRPr="00F857FE" w:rsidRDefault="00170346" w:rsidP="003D5B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области управления интеллектуальной собственностью Комитета ТПП  </w:t>
      </w:r>
    </w:p>
    <w:p w:rsidR="00170346" w:rsidRPr="00F857FE" w:rsidRDefault="00170346" w:rsidP="003D5B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РФ по интеллектуальной собственности;</w:t>
      </w:r>
    </w:p>
    <w:p w:rsidR="00170346" w:rsidRPr="00F857FE" w:rsidRDefault="00170346" w:rsidP="003D5B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НО «Фонд поддержки и развития  образования, творчества, культуры»</w:t>
      </w:r>
    </w:p>
    <w:p w:rsidR="00170346" w:rsidRPr="00F857FE" w:rsidRDefault="003D5B2B" w:rsidP="001703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Модератор:</w:t>
      </w:r>
      <w:r w:rsidRPr="00F857FE">
        <w:t xml:space="preserve"> </w:t>
      </w:r>
      <w:proofErr w:type="spellStart"/>
      <w:r w:rsidR="00170346" w:rsidRPr="00F857FE">
        <w:rPr>
          <w:rFonts w:ascii="Times New Roman" w:hAnsi="Times New Roman" w:cs="Times New Roman"/>
          <w:sz w:val="25"/>
          <w:szCs w:val="25"/>
        </w:rPr>
        <w:t>Баяхчян</w:t>
      </w:r>
      <w:proofErr w:type="spellEnd"/>
      <w:r w:rsidR="00170346" w:rsidRPr="00F857FE">
        <w:rPr>
          <w:rFonts w:ascii="Times New Roman" w:hAnsi="Times New Roman" w:cs="Times New Roman"/>
          <w:sz w:val="25"/>
          <w:szCs w:val="25"/>
        </w:rPr>
        <w:t xml:space="preserve">  Елена  Валерьевна, Председатель Подкомитета </w:t>
      </w:r>
      <w:proofErr w:type="gramStart"/>
      <w:r w:rsidR="00170346" w:rsidRPr="00F857FE">
        <w:rPr>
          <w:rFonts w:ascii="Times New Roman" w:hAnsi="Times New Roman" w:cs="Times New Roman"/>
          <w:sz w:val="25"/>
          <w:szCs w:val="25"/>
        </w:rPr>
        <w:t>по</w:t>
      </w:r>
      <w:proofErr w:type="gramEnd"/>
      <w:r w:rsidR="00170346" w:rsidRPr="00F857FE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170346" w:rsidRPr="00F857FE" w:rsidRDefault="00170346" w:rsidP="001703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 xml:space="preserve">                      формированию и развитию кадрового потенциала в области управления  </w:t>
      </w:r>
    </w:p>
    <w:p w:rsidR="00170346" w:rsidRPr="00F857FE" w:rsidRDefault="00170346" w:rsidP="001703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 xml:space="preserve">                      интеллектуальной собственностью Комитета ТПП РФ по </w:t>
      </w:r>
    </w:p>
    <w:p w:rsidR="00170346" w:rsidRPr="00F857FE" w:rsidRDefault="00170346" w:rsidP="001703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lastRenderedPageBreak/>
        <w:t xml:space="preserve">                      интеллектуальной собственности, Председатель Правления НО «Фонд </w:t>
      </w:r>
    </w:p>
    <w:p w:rsidR="003D5B2B" w:rsidRPr="00F857FE" w:rsidRDefault="00170346" w:rsidP="001703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hAnsi="Times New Roman" w:cs="Times New Roman"/>
          <w:sz w:val="25"/>
          <w:szCs w:val="25"/>
        </w:rPr>
        <w:t xml:space="preserve">                      поддержки и развития  образования, творчества, культуры»</w:t>
      </w:r>
    </w:p>
    <w:p w:rsidR="003D5B2B" w:rsidRPr="00F857FE" w:rsidRDefault="003D5B2B" w:rsidP="003D5B2B">
      <w:pPr>
        <w:spacing w:after="0" w:line="240" w:lineRule="auto"/>
        <w:contextualSpacing/>
        <w:jc w:val="both"/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Основные направления дискуссии:</w:t>
      </w:r>
      <w:r w:rsidRPr="00F857FE">
        <w:t xml:space="preserve"> </w:t>
      </w:r>
    </w:p>
    <w:p w:rsidR="00170346" w:rsidRPr="00F857FE" w:rsidRDefault="00170346" w:rsidP="001703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 xml:space="preserve">- возможности и перспективы развития сферы интеллектуальной собственности в контексте актуальных вопросов социально - экономического благополучия  страны, государственной системы  прогнозирования, формирования, управления и контроля кадровой обеспеченности страны; </w:t>
      </w:r>
    </w:p>
    <w:p w:rsidR="00170346" w:rsidRPr="00F857FE" w:rsidRDefault="00170346" w:rsidP="001703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 xml:space="preserve">- </w:t>
      </w:r>
      <w:r w:rsidRPr="00F857FE">
        <w:rPr>
          <w:rFonts w:ascii="Times New Roman" w:hAnsi="Times New Roman" w:cs="Times New Roman"/>
          <w:sz w:val="25"/>
          <w:szCs w:val="25"/>
        </w:rPr>
        <w:tab/>
        <w:t>задачи сохранения  образования, науки, творчества и культуры как основополагающих форм человеческой  деятельности, формирующих сферу  интеллектуальной  собственности;</w:t>
      </w:r>
    </w:p>
    <w:p w:rsidR="00170346" w:rsidRPr="00F857FE" w:rsidRDefault="00170346" w:rsidP="001703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>-</w:t>
      </w:r>
      <w:r w:rsidRPr="00F857FE">
        <w:rPr>
          <w:rFonts w:ascii="Times New Roman" w:hAnsi="Times New Roman" w:cs="Times New Roman"/>
          <w:sz w:val="25"/>
          <w:szCs w:val="25"/>
        </w:rPr>
        <w:tab/>
        <w:t>современные возможности системы образования и науки для удовлетворения растущего спроса на подготовку профессиональных кадров, обладающих знаниями и компетенциями для работы в сферах, использующих  инструменты  интеллектуальной собственности;</w:t>
      </w:r>
    </w:p>
    <w:p w:rsidR="00170346" w:rsidRPr="00F857FE" w:rsidRDefault="00170346" w:rsidP="001703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 xml:space="preserve">- </w:t>
      </w:r>
      <w:r w:rsidRPr="00F857FE">
        <w:rPr>
          <w:rFonts w:ascii="Times New Roman" w:hAnsi="Times New Roman" w:cs="Times New Roman"/>
          <w:sz w:val="25"/>
          <w:szCs w:val="25"/>
        </w:rPr>
        <w:tab/>
        <w:t>правовые  аспекты  проблем  идентификации и учета результатов интеллектуальной деятельности в науке и образовании;</w:t>
      </w:r>
    </w:p>
    <w:p w:rsidR="00170346" w:rsidRPr="00F857FE" w:rsidRDefault="00170346" w:rsidP="001703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 xml:space="preserve">- </w:t>
      </w:r>
      <w:r w:rsidRPr="00F857FE">
        <w:rPr>
          <w:rFonts w:ascii="Times New Roman" w:hAnsi="Times New Roman" w:cs="Times New Roman"/>
          <w:sz w:val="25"/>
          <w:szCs w:val="25"/>
        </w:rPr>
        <w:tab/>
        <w:t>особенности управления интеллектуальной собственностью в сфере высшего образования и др.</w:t>
      </w:r>
    </w:p>
    <w:p w:rsidR="003D5B2B" w:rsidRPr="00F857FE" w:rsidRDefault="003D5B2B" w:rsidP="003D5B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Контакты для регистрации:</w:t>
      </w:r>
      <w:r w:rsidRPr="00F857FE">
        <w:t xml:space="preserve"> </w:t>
      </w:r>
      <w:r w:rsidR="00170346" w:rsidRPr="00F857FE">
        <w:rPr>
          <w:rFonts w:ascii="Times New Roman" w:hAnsi="Times New Roman" w:cs="Times New Roman"/>
          <w:sz w:val="25"/>
          <w:szCs w:val="25"/>
        </w:rPr>
        <w:t>e-</w:t>
      </w:r>
      <w:proofErr w:type="spellStart"/>
      <w:r w:rsidR="00170346" w:rsidRPr="00F857FE">
        <w:rPr>
          <w:rFonts w:ascii="Times New Roman" w:hAnsi="Times New Roman" w:cs="Times New Roman"/>
          <w:sz w:val="25"/>
          <w:szCs w:val="25"/>
        </w:rPr>
        <w:t>mail</w:t>
      </w:r>
      <w:proofErr w:type="spellEnd"/>
      <w:r w:rsidR="00170346" w:rsidRPr="00F857FE">
        <w:rPr>
          <w:rFonts w:ascii="Times New Roman" w:hAnsi="Times New Roman" w:cs="Times New Roman"/>
          <w:sz w:val="25"/>
          <w:szCs w:val="25"/>
        </w:rPr>
        <w:t>:  leofond@mail.ru</w:t>
      </w:r>
    </w:p>
    <w:p w:rsidR="003D5B2B" w:rsidRPr="00F857FE" w:rsidRDefault="003D5B2B" w:rsidP="00237B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32039" w:rsidRPr="00F857FE" w:rsidRDefault="00132039" w:rsidP="0013203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14.00-17.00.</w:t>
      </w:r>
    </w:p>
    <w:p w:rsidR="00132039" w:rsidRPr="00F857FE" w:rsidRDefault="00132039" w:rsidP="00132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Тематическая секция: </w:t>
      </w: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«Правовая охрана результатов интеллектуальной деятельности и средств индивидуализации»</w:t>
      </w:r>
    </w:p>
    <w:p w:rsidR="00132039" w:rsidRPr="00F857FE" w:rsidRDefault="00132039" w:rsidP="00132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Место проведения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: г. Москва, ул. Знаменка, 10</w:t>
      </w:r>
    </w:p>
    <w:p w:rsidR="00132039" w:rsidRPr="00F857FE" w:rsidRDefault="00132039" w:rsidP="00132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Организаторы: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Институт государства и права Российской академии наук</w:t>
      </w:r>
    </w:p>
    <w:p w:rsidR="00132039" w:rsidRPr="00F857FE" w:rsidRDefault="00132039" w:rsidP="00132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Руководитель секции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: Лисицын-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Светланов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Андрей Геннадьевич, Директор </w:t>
      </w:r>
    </w:p>
    <w:p w:rsidR="00132039" w:rsidRPr="00F857FE" w:rsidRDefault="00132039" w:rsidP="00132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Института государства и права Российской                                         </w:t>
      </w:r>
    </w:p>
    <w:p w:rsidR="00132039" w:rsidRPr="00F857FE" w:rsidRDefault="00132039" w:rsidP="00132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академии наук, академик </w:t>
      </w:r>
    </w:p>
    <w:p w:rsidR="00132039" w:rsidRPr="00F857FE" w:rsidRDefault="00132039" w:rsidP="00132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Основные направления дискуссии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</w:p>
    <w:p w:rsidR="00132039" w:rsidRPr="00F857FE" w:rsidRDefault="00132039" w:rsidP="00132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повышение значения интеллектуальной собственности в условиях современной экономики, ориентированной на инновации;</w:t>
      </w:r>
    </w:p>
    <w:p w:rsidR="00132039" w:rsidRPr="00F857FE" w:rsidRDefault="00132039" w:rsidP="00132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инновации как ресурс в инвестиционном процессе;</w:t>
      </w:r>
    </w:p>
    <w:p w:rsidR="00132039" w:rsidRPr="00F857FE" w:rsidRDefault="00132039" w:rsidP="00132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совершенствование правового регулирования и правоприменительной практики в сфере интеллектуальной собственности;</w:t>
      </w:r>
    </w:p>
    <w:p w:rsidR="00132039" w:rsidRPr="00F857FE" w:rsidRDefault="00132039" w:rsidP="00132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новеллы в регулировании договорных отношений в сфере интеллектуальной собственности.</w:t>
      </w:r>
    </w:p>
    <w:p w:rsidR="00237BCC" w:rsidRPr="00F857FE" w:rsidRDefault="00132039" w:rsidP="00132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Контакты для регистрации: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тел.: 8 (495) 691-88-10; факс: 8 (495) 691-85-74; </w:t>
      </w:r>
      <w:r w:rsidRPr="00F857F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e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F857F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mail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igpran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@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igpran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ru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hyperlink r:id="rId9" w:history="1">
        <w:r w:rsidR="00CA1744" w:rsidRPr="00F857FE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val="en-US" w:eastAsia="ru-RU"/>
          </w:rPr>
          <w:t>tpp</w:t>
        </w:r>
        <w:r w:rsidR="00CA1744" w:rsidRPr="00F857FE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@</w:t>
        </w:r>
        <w:r w:rsidR="00CA1744" w:rsidRPr="00F857FE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val="en-US" w:eastAsia="ru-RU"/>
          </w:rPr>
          <w:t>igpran</w:t>
        </w:r>
        <w:r w:rsidR="00CA1744" w:rsidRPr="00F857FE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="00CA1744" w:rsidRPr="00F857FE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val="en-US" w:eastAsia="ru-RU"/>
          </w:rPr>
          <w:t>ru</w:t>
        </w:r>
        <w:proofErr w:type="spellEnd"/>
      </w:hyperlink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A1744" w:rsidRPr="00F857FE" w:rsidRDefault="00CA1744" w:rsidP="00132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7184B" w:rsidRPr="00F857FE" w:rsidRDefault="0057184B" w:rsidP="00132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A1744" w:rsidRPr="00F857FE" w:rsidRDefault="00CA1744" w:rsidP="00132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27 АПРЕЛЯ 2016 ГОДА</w:t>
      </w:r>
    </w:p>
    <w:p w:rsidR="00CA1744" w:rsidRPr="00F857FE" w:rsidRDefault="00CA1744" w:rsidP="001320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1744" w:rsidRPr="00F857FE" w:rsidRDefault="00CA1744" w:rsidP="00CA17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10.</w:t>
      </w:r>
      <w:r w:rsidR="0057184B" w:rsidRPr="00F857F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0</w:t>
      </w:r>
      <w:r w:rsidRPr="00F857F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0. – 1</w:t>
      </w:r>
      <w:r w:rsidR="0057184B" w:rsidRPr="00F857F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8</w:t>
      </w:r>
      <w:r w:rsidRPr="00F857F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.00.</w:t>
      </w:r>
    </w:p>
    <w:p w:rsidR="008A5F51" w:rsidRPr="00F857FE" w:rsidRDefault="008A5F51" w:rsidP="008A5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Научно-практическая конференция: </w:t>
      </w: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«Интеллектуальная собственность – инновационный потенциал России»</w:t>
      </w:r>
    </w:p>
    <w:p w:rsidR="008A5F51" w:rsidRPr="00F857FE" w:rsidRDefault="008A5F51" w:rsidP="008A5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Место проведения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: ЦВК «Экспоцентр», г. Москва, Краснопресненская наб., 14</w:t>
      </w:r>
    </w:p>
    <w:p w:rsidR="008A5F51" w:rsidRPr="00F857FE" w:rsidRDefault="008A5F51" w:rsidP="008A5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Организаторы: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Роспатент,  Организационный комитет  VIII Международного форума по интеллектуальной собственности EXPOPRIORITY'2016</w:t>
      </w:r>
    </w:p>
    <w:p w:rsidR="008A5F51" w:rsidRPr="00F857FE" w:rsidRDefault="008A5F51" w:rsidP="008A5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Основные направления дискуссии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</w:p>
    <w:p w:rsidR="008A5F51" w:rsidRPr="00F857FE" w:rsidRDefault="008A5F51" w:rsidP="008A5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коллективное управление авторскими правами: проблемы охраны авторских прав, авторское вознаграждение;</w:t>
      </w:r>
    </w:p>
    <w:p w:rsidR="008A5F51" w:rsidRPr="00F857FE" w:rsidRDefault="008A5F51" w:rsidP="008A5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- патентование и использование изобретений в области фармацевтики  в Российской Федерации;</w:t>
      </w:r>
    </w:p>
    <w:p w:rsidR="008A5F51" w:rsidRPr="00F857FE" w:rsidRDefault="008A5F51" w:rsidP="008A5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управление правами государства на результаты интеллектуальной деятельности.</w:t>
      </w:r>
    </w:p>
    <w:p w:rsidR="008A5F51" w:rsidRPr="00F857FE" w:rsidRDefault="008A5F51" w:rsidP="008A5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коллективное управление авторскими правами: проблемы охраны авторских прав, авторское вознаграждение (проводится Экспоцентром в рамках VIII Международного форума по интеллектуальной собственности EXPOPRIORITY'2016).</w:t>
      </w:r>
    </w:p>
    <w:p w:rsidR="008A5F51" w:rsidRPr="00F857FE" w:rsidRDefault="008A5F51" w:rsidP="008A5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Контакты для регистрации: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факс: +7 (499) 240-55-62; e-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mail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: ysmirnov@rupto.ru</w:t>
      </w:r>
    </w:p>
    <w:p w:rsidR="008A5F51" w:rsidRPr="00F857FE" w:rsidRDefault="008A5F51" w:rsidP="0057184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</w:p>
    <w:p w:rsidR="008A5F51" w:rsidRPr="00F857FE" w:rsidRDefault="008A5F51" w:rsidP="0057184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</w:p>
    <w:p w:rsidR="0057184B" w:rsidRPr="00F857FE" w:rsidRDefault="0057184B" w:rsidP="0057184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10.00-13.00.</w:t>
      </w:r>
    </w:p>
    <w:p w:rsidR="0057184B" w:rsidRPr="00F857FE" w:rsidRDefault="0057184B" w:rsidP="0057184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Тематическая секция: </w:t>
      </w: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«Проблемы введения в хозяйственный и гражданско-правовой оборот результатов научно-технической деятельности, созданных за счет бюджетных средств»</w:t>
      </w:r>
    </w:p>
    <w:p w:rsidR="0057184B" w:rsidRPr="00F857FE" w:rsidRDefault="0057184B" w:rsidP="005718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Место проведения: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Москва, Ильинка, 6, Библиотека ТПП РФ</w:t>
      </w:r>
    </w:p>
    <w:p w:rsidR="0057184B" w:rsidRPr="00F857FE" w:rsidRDefault="0057184B" w:rsidP="005718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Организаторы:</w:t>
      </w:r>
      <w:r w:rsidRPr="00F857FE">
        <w:t xml:space="preserve"> 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Рабочая группа ТПП РФ по содействию коммерциализации </w:t>
      </w:r>
    </w:p>
    <w:p w:rsidR="0057184B" w:rsidRPr="00F857FE" w:rsidRDefault="0057184B" w:rsidP="005718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технологий и привлечению инвестиций в инновационные проекты;  </w:t>
      </w:r>
    </w:p>
    <w:p w:rsidR="0057184B" w:rsidRPr="00F857FE" w:rsidRDefault="0057184B" w:rsidP="005718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Департамент  содействия инвестициям и инновациям ТПП РФ</w:t>
      </w:r>
    </w:p>
    <w:p w:rsidR="0057184B" w:rsidRPr="00F857FE" w:rsidRDefault="0057184B" w:rsidP="0057184B">
      <w:pPr>
        <w:spacing w:after="0" w:line="240" w:lineRule="auto"/>
        <w:contextualSpacing/>
        <w:jc w:val="both"/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Основные направления дискуссии:</w:t>
      </w:r>
      <w:r w:rsidRPr="00F857FE">
        <w:t xml:space="preserve"> </w:t>
      </w:r>
    </w:p>
    <w:p w:rsidR="00EE541E" w:rsidRPr="00F857FE" w:rsidRDefault="00EE541E" w:rsidP="00EE54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различия между потребностями бизнеса и тематиками научных исследований;</w:t>
      </w:r>
    </w:p>
    <w:p w:rsidR="00EE541E" w:rsidRPr="00F857FE" w:rsidRDefault="00EE541E" w:rsidP="00EE54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механизм учета потребностей экономики при формировании научных программ;</w:t>
      </w:r>
    </w:p>
    <w:p w:rsidR="00EE541E" w:rsidRPr="00F857FE" w:rsidRDefault="00EE541E" w:rsidP="00EE54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информированность предпринимателей о существующих результатах научно-технической деятельности и компетенциях научных (образовательных) учреждений;</w:t>
      </w:r>
    </w:p>
    <w:p w:rsidR="00EE541E" w:rsidRPr="00F857FE" w:rsidRDefault="00EE541E" w:rsidP="00EE54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институциональные проблемы;</w:t>
      </w:r>
    </w:p>
    <w:p w:rsidR="00EE541E" w:rsidRPr="00F857FE" w:rsidRDefault="00EE541E" w:rsidP="00EE54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проблемы, обуславливающие недостаточно эффективное использование результатов научно-технической деятельности, создаваемых в рамках государственных контрактов и государственных заданий.</w:t>
      </w:r>
    </w:p>
    <w:p w:rsidR="0057184B" w:rsidRPr="00F857FE" w:rsidRDefault="0057184B" w:rsidP="005718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Контакты для регистрации:</w:t>
      </w:r>
      <w:r w:rsidR="00EE541E" w:rsidRPr="00F857FE">
        <w:rPr>
          <w:rFonts w:ascii="Times New Roman" w:hAnsi="Times New Roman" w:cs="Times New Roman"/>
          <w:sz w:val="25"/>
          <w:szCs w:val="25"/>
        </w:rPr>
        <w:t xml:space="preserve"> </w:t>
      </w:r>
      <w:r w:rsidR="00605561" w:rsidRPr="00F857FE">
        <w:rPr>
          <w:rFonts w:ascii="Times New Roman" w:hAnsi="Times New Roman" w:cs="Times New Roman"/>
          <w:sz w:val="25"/>
          <w:szCs w:val="25"/>
        </w:rPr>
        <w:t xml:space="preserve">тел.: </w:t>
      </w:r>
      <w:r w:rsidR="00EE541E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+7 (495) 620-01-62; e-</w:t>
      </w:r>
      <w:proofErr w:type="spellStart"/>
      <w:r w:rsidR="00EE541E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mail</w:t>
      </w:r>
      <w:proofErr w:type="spellEnd"/>
      <w:r w:rsidR="00EE541E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: evk@tpprf.ru</w:t>
      </w:r>
    </w:p>
    <w:p w:rsidR="0057184B" w:rsidRPr="00F857FE" w:rsidRDefault="0057184B" w:rsidP="005718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B2E43" w:rsidRPr="00F857FE" w:rsidRDefault="00AB2E43" w:rsidP="00AB2E4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14.00-17.00.</w:t>
      </w:r>
    </w:p>
    <w:p w:rsidR="00AB2E43" w:rsidRPr="00F857FE" w:rsidRDefault="00AB2E43" w:rsidP="00AB2E4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Международная конференция: </w:t>
      </w: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«Актуальные вопросы международного оборота объектов интеллектуальной собственности в современных условиях»</w:t>
      </w:r>
    </w:p>
    <w:p w:rsidR="00AB2E43" w:rsidRPr="00F857FE" w:rsidRDefault="00AB2E43" w:rsidP="00AB2E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Место проведения: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Москва, Ильинка, 6, Конгресс-центр ТПП РФ</w:t>
      </w:r>
    </w:p>
    <w:p w:rsidR="00AB2E43" w:rsidRPr="00F857FE" w:rsidRDefault="00AB2E43" w:rsidP="00AB2E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Организаторы: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Международная партнёрская сеть юридических компаний 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Customs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&amp; </w:t>
      </w:r>
    </w:p>
    <w:p w:rsidR="00AB2E43" w:rsidRPr="00F857FE" w:rsidRDefault="00AB2E43" w:rsidP="00AB2E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Corporate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Lawyers</w:t>
      </w:r>
      <w:proofErr w:type="spellEnd"/>
      <w:r w:rsidR="00EA1237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EA1237" w:rsidRPr="00F857FE" w:rsidRDefault="00EA1237" w:rsidP="00AB2E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Коллегия адвокатов «ТАМОЖЕННЫЙ АДВОКАТ».</w:t>
      </w:r>
    </w:p>
    <w:p w:rsidR="0015773A" w:rsidRPr="00F857FE" w:rsidRDefault="00AB2E43" w:rsidP="00AB2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Модератор:</w:t>
      </w:r>
      <w:r w:rsidRPr="00F857FE">
        <w:rPr>
          <w:rFonts w:ascii="Times New Roman" w:hAnsi="Times New Roman" w:cs="Times New Roman"/>
          <w:sz w:val="25"/>
          <w:szCs w:val="25"/>
        </w:rPr>
        <w:t xml:space="preserve"> Курочкин </w:t>
      </w:r>
      <w:r w:rsidR="0015773A" w:rsidRPr="00F857FE">
        <w:rPr>
          <w:rFonts w:ascii="Times New Roman" w:hAnsi="Times New Roman" w:cs="Times New Roman"/>
          <w:sz w:val="25"/>
          <w:szCs w:val="25"/>
        </w:rPr>
        <w:t>Константин</w:t>
      </w:r>
      <w:r w:rsidRPr="00F857FE">
        <w:rPr>
          <w:rFonts w:ascii="Times New Roman" w:hAnsi="Times New Roman" w:cs="Times New Roman"/>
          <w:sz w:val="25"/>
          <w:szCs w:val="25"/>
        </w:rPr>
        <w:t xml:space="preserve"> Леонидович, Руководитель коллегии </w:t>
      </w:r>
      <w:r w:rsidR="0015773A" w:rsidRPr="00F857FE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AB2E43" w:rsidRPr="00F857FE" w:rsidRDefault="0015773A" w:rsidP="00AB2E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="00AB2E43" w:rsidRPr="00F857FE">
        <w:rPr>
          <w:rFonts w:ascii="Times New Roman" w:hAnsi="Times New Roman" w:cs="Times New Roman"/>
          <w:sz w:val="25"/>
          <w:szCs w:val="25"/>
        </w:rPr>
        <w:t xml:space="preserve">«Таможенный адвокат» </w:t>
      </w:r>
    </w:p>
    <w:p w:rsidR="00AB2E43" w:rsidRPr="00F857FE" w:rsidRDefault="00AB2E43" w:rsidP="00AB2E43">
      <w:pPr>
        <w:spacing w:after="0" w:line="240" w:lineRule="auto"/>
        <w:contextualSpacing/>
        <w:jc w:val="both"/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Основные направления дискуссии:</w:t>
      </w:r>
      <w:r w:rsidRPr="00F857FE">
        <w:t xml:space="preserve"> </w:t>
      </w:r>
    </w:p>
    <w:p w:rsidR="00AB2E43" w:rsidRPr="00F857FE" w:rsidRDefault="008042E2" w:rsidP="00AB2E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у</w:t>
      </w:r>
      <w:r w:rsidR="00AB2E43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нификация и гармонизация законодательства в сфере защиты и охраны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интеллектуальной собственности;</w:t>
      </w:r>
    </w:p>
    <w:p w:rsidR="00AB2E43" w:rsidRPr="00F857FE" w:rsidRDefault="008042E2" w:rsidP="00AB2E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п</w:t>
      </w:r>
      <w:r w:rsidR="00AB2E43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роблемы взаимодействия национальных правовых систем в структуре ВТО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AB2E43" w:rsidRPr="00F857FE" w:rsidRDefault="008042E2" w:rsidP="00AB2E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п</w:t>
      </w:r>
      <w:r w:rsidR="00AB2E43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роблемы охраны т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оварных знаков. Исчерпание прав;</w:t>
      </w:r>
    </w:p>
    <w:p w:rsidR="00AB2E43" w:rsidRPr="00F857FE" w:rsidRDefault="008042E2" w:rsidP="00AB2E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о</w:t>
      </w:r>
      <w:r w:rsidR="00AB2E43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собенности возбуждения таможенными органами дел об административных правонарушениях за нарушения прав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интеллектуальной собственности;</w:t>
      </w:r>
    </w:p>
    <w:p w:rsidR="00AB2E43" w:rsidRPr="00F857FE" w:rsidRDefault="008042E2" w:rsidP="00AB2E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р</w:t>
      </w:r>
      <w:r w:rsidR="00AB2E43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оль международных организаций в урегулировании споров и защите интеллектуальной собственности.</w:t>
      </w:r>
    </w:p>
    <w:p w:rsidR="00AB2E43" w:rsidRPr="00F857FE" w:rsidRDefault="008042E2" w:rsidP="00AB2E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а</w:t>
      </w:r>
      <w:r w:rsidR="00AB2E43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нализ различных подходов к вопросам защиты прав на объекты интеллектуальной собственности.</w:t>
      </w:r>
    </w:p>
    <w:p w:rsidR="008042E2" w:rsidRPr="00F857FE" w:rsidRDefault="00AB2E43" w:rsidP="008042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Контакты для регистрации:</w:t>
      </w:r>
      <w:r w:rsidRPr="00F857FE">
        <w:t xml:space="preserve"> </w:t>
      </w:r>
      <w:r w:rsidR="008042E2" w:rsidRPr="00F857FE">
        <w:rPr>
          <w:rFonts w:ascii="Times New Roman" w:hAnsi="Times New Roman" w:cs="Times New Roman"/>
          <w:sz w:val="25"/>
          <w:szCs w:val="25"/>
        </w:rPr>
        <w:t xml:space="preserve">+7(495)410-21-77, +7(495)410-21-83; </w:t>
      </w:r>
      <w:r w:rsidR="008042E2" w:rsidRPr="00F857FE">
        <w:rPr>
          <w:rFonts w:ascii="Times New Roman" w:hAnsi="Times New Roman" w:cs="Times New Roman"/>
          <w:sz w:val="25"/>
          <w:szCs w:val="25"/>
          <w:lang w:val="en-US"/>
        </w:rPr>
        <w:t>e</w:t>
      </w:r>
      <w:r w:rsidR="008042E2" w:rsidRPr="00F857FE">
        <w:rPr>
          <w:rFonts w:ascii="Times New Roman" w:hAnsi="Times New Roman" w:cs="Times New Roman"/>
          <w:sz w:val="25"/>
          <w:szCs w:val="25"/>
        </w:rPr>
        <w:t>-</w:t>
      </w:r>
      <w:r w:rsidR="008042E2" w:rsidRPr="00F857FE">
        <w:rPr>
          <w:rFonts w:ascii="Times New Roman" w:hAnsi="Times New Roman" w:cs="Times New Roman"/>
          <w:sz w:val="25"/>
          <w:szCs w:val="25"/>
          <w:lang w:val="en-US"/>
        </w:rPr>
        <w:t>mail</w:t>
      </w:r>
      <w:r w:rsidR="008042E2" w:rsidRPr="00F857FE">
        <w:rPr>
          <w:rFonts w:ascii="Times New Roman" w:hAnsi="Times New Roman" w:cs="Times New Roman"/>
          <w:sz w:val="25"/>
          <w:szCs w:val="25"/>
        </w:rPr>
        <w:t>: info@customs-advocate.ru</w:t>
      </w:r>
    </w:p>
    <w:p w:rsidR="008042E2" w:rsidRPr="00F857FE" w:rsidRDefault="008042E2" w:rsidP="008042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C71B5" w:rsidRPr="00F857FE" w:rsidRDefault="00AC71B5" w:rsidP="00AC71B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14.00-17.00.</w:t>
      </w:r>
    </w:p>
    <w:p w:rsidR="00AC71B5" w:rsidRPr="00F857FE" w:rsidRDefault="00AC71B5" w:rsidP="00AC71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Тематическая секция: </w:t>
      </w: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«Стратегия развития системы коллективного управления правами»</w:t>
      </w:r>
    </w:p>
    <w:p w:rsidR="00AC71B5" w:rsidRPr="00F857FE" w:rsidRDefault="00AC71B5" w:rsidP="00AC71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Место проведения: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Москва, Ильинка, 6, Малый зал ТПП РФ</w:t>
      </w:r>
    </w:p>
    <w:p w:rsidR="00AC71B5" w:rsidRPr="00F857FE" w:rsidRDefault="00AC71B5" w:rsidP="00AC71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Организаторы: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Торгово-промышленная палаты Российской Федерации;</w:t>
      </w:r>
    </w:p>
    <w:p w:rsidR="00AC71B5" w:rsidRPr="00F857FE" w:rsidRDefault="00AC71B5" w:rsidP="00AC71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Общероссийская общественная организация «Общество по </w:t>
      </w:r>
    </w:p>
    <w:p w:rsidR="00AC71B5" w:rsidRPr="00F857FE" w:rsidRDefault="00AC71B5" w:rsidP="00AC71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коллективному управлению смежными правами «Всероссийская </w:t>
      </w:r>
    </w:p>
    <w:p w:rsidR="00AC71B5" w:rsidRPr="00F857FE" w:rsidRDefault="00AC71B5" w:rsidP="00AC71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Организация Интеллектуальной Собственности» (ВОИС)</w:t>
      </w:r>
    </w:p>
    <w:p w:rsidR="00AC71B5" w:rsidRPr="00F857FE" w:rsidRDefault="00AC71B5" w:rsidP="00AC71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Модератор:</w:t>
      </w:r>
      <w:r w:rsidRPr="00F857FE">
        <w:t xml:space="preserve"> </w:t>
      </w:r>
      <w:proofErr w:type="spellStart"/>
      <w:r w:rsidRPr="00F857FE">
        <w:rPr>
          <w:rFonts w:ascii="Times New Roman" w:hAnsi="Times New Roman" w:cs="Times New Roman"/>
          <w:sz w:val="25"/>
          <w:szCs w:val="25"/>
        </w:rPr>
        <w:t>Дуксин</w:t>
      </w:r>
      <w:proofErr w:type="spellEnd"/>
      <w:r w:rsidRPr="00F857FE">
        <w:rPr>
          <w:rFonts w:ascii="Times New Roman" w:hAnsi="Times New Roman" w:cs="Times New Roman"/>
          <w:sz w:val="25"/>
          <w:szCs w:val="25"/>
        </w:rPr>
        <w:t xml:space="preserve"> Николай, генеральный директор АО «Национальный реестр </w:t>
      </w:r>
    </w:p>
    <w:p w:rsidR="00AC71B5" w:rsidRPr="00F857FE" w:rsidRDefault="00AC71B5" w:rsidP="00AC71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 xml:space="preserve">                      интеллектуальной собственности», директор творческого объединения </w:t>
      </w:r>
    </w:p>
    <w:p w:rsidR="00AC71B5" w:rsidRPr="00F857FE" w:rsidRDefault="00AC71B5" w:rsidP="00AC71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 xml:space="preserve">                      «Газгольдер».</w:t>
      </w:r>
    </w:p>
    <w:p w:rsidR="00AC71B5" w:rsidRPr="00F857FE" w:rsidRDefault="00AC71B5" w:rsidP="00AC71B5">
      <w:pPr>
        <w:spacing w:after="0" w:line="240" w:lineRule="auto"/>
        <w:contextualSpacing/>
        <w:jc w:val="both"/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Основные направления дискуссии:</w:t>
      </w:r>
      <w:r w:rsidRPr="00F857FE">
        <w:t xml:space="preserve"> </w:t>
      </w:r>
    </w:p>
    <w:p w:rsidR="00AC71B5" w:rsidRPr="00F857FE" w:rsidRDefault="00AC71B5" w:rsidP="00AC71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>- автоматизированные системы регистрации прав в работе ОКУП: преимущества и возможности;</w:t>
      </w:r>
    </w:p>
    <w:p w:rsidR="00AC71B5" w:rsidRPr="00F857FE" w:rsidRDefault="00AC71B5" w:rsidP="00AC71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>- современные тенденции развития ОКУП: споры, критика, пути решения конфликтов.</w:t>
      </w:r>
    </w:p>
    <w:p w:rsidR="00AC71B5" w:rsidRPr="00F857FE" w:rsidRDefault="00AC71B5" w:rsidP="00AC71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Контакты для регистрации:</w:t>
      </w:r>
      <w:r w:rsidRPr="00F857FE">
        <w:t xml:space="preserve"> </w:t>
      </w:r>
      <w:r w:rsidRPr="00F857FE">
        <w:rPr>
          <w:rFonts w:ascii="Times New Roman" w:hAnsi="Times New Roman" w:cs="Times New Roman"/>
          <w:sz w:val="25"/>
          <w:szCs w:val="25"/>
        </w:rPr>
        <w:t>+7 (499) 418-02-20, +7-916-547-51-78, e-</w:t>
      </w:r>
      <w:proofErr w:type="spellStart"/>
      <w:r w:rsidRPr="00F857FE">
        <w:rPr>
          <w:rFonts w:ascii="Times New Roman" w:hAnsi="Times New Roman" w:cs="Times New Roman"/>
          <w:sz w:val="25"/>
          <w:szCs w:val="25"/>
        </w:rPr>
        <w:t>mail</w:t>
      </w:r>
      <w:proofErr w:type="spellEnd"/>
      <w:r w:rsidRPr="00F857FE">
        <w:rPr>
          <w:rFonts w:ascii="Times New Roman" w:hAnsi="Times New Roman" w:cs="Times New Roman"/>
          <w:sz w:val="25"/>
          <w:szCs w:val="25"/>
        </w:rPr>
        <w:t>: iselu@rosvois.ru</w:t>
      </w:r>
    </w:p>
    <w:p w:rsidR="00AC71B5" w:rsidRPr="00F857FE" w:rsidRDefault="00AC71B5" w:rsidP="008042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605561" w:rsidRPr="00F857FE" w:rsidRDefault="00605561" w:rsidP="008042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15773A" w:rsidRPr="00F857FE" w:rsidRDefault="0015773A" w:rsidP="008042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F857FE">
        <w:rPr>
          <w:rFonts w:ascii="Times New Roman" w:hAnsi="Times New Roman" w:cs="Times New Roman"/>
          <w:b/>
          <w:sz w:val="25"/>
          <w:szCs w:val="25"/>
        </w:rPr>
        <w:t>28 АПРЕЛЯ 2016 ГОДА</w:t>
      </w:r>
    </w:p>
    <w:p w:rsidR="0015773A" w:rsidRPr="00F857FE" w:rsidRDefault="0015773A" w:rsidP="008042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15773A" w:rsidRPr="0039451D" w:rsidRDefault="002D095D" w:rsidP="001577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39451D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10</w:t>
      </w:r>
      <w:r w:rsidR="0015773A" w:rsidRPr="0039451D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.00-14.00.</w:t>
      </w:r>
    </w:p>
    <w:p w:rsidR="00C82037" w:rsidRPr="00F857FE" w:rsidRDefault="00751985" w:rsidP="001577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="0015773A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онференция: </w:t>
      </w: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</w:t>
      </w:r>
      <w:r w:rsidR="00C82037"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Специализированные суды по интеллектуальным правам: международный и российский опыт»</w:t>
      </w:r>
    </w:p>
    <w:p w:rsidR="0015773A" w:rsidRPr="00F857FE" w:rsidRDefault="0015773A" w:rsidP="001577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Место проведения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: г. Москва, Ильинка, 6, Конгресс-центр ТПП РФ</w:t>
      </w:r>
    </w:p>
    <w:p w:rsidR="00751985" w:rsidRPr="00F857FE" w:rsidRDefault="0015773A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Организаторы: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51985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Международная торговая палата</w:t>
      </w:r>
      <w:r w:rsidR="00B008BA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России</w:t>
      </w:r>
      <w:r w:rsidR="00751985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(ICC </w:t>
      </w:r>
      <w:proofErr w:type="spellStart"/>
      <w:r w:rsidR="00751985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Russia</w:t>
      </w:r>
      <w:proofErr w:type="spellEnd"/>
      <w:r w:rsidR="00751985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</w:p>
    <w:p w:rsidR="00751985" w:rsidRPr="00F857FE" w:rsidRDefault="0015773A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Модератор</w:t>
      </w:r>
      <w:r w:rsidR="00751985"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ы</w:t>
      </w: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751985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Mathias</w:t>
      </w:r>
      <w:proofErr w:type="spellEnd"/>
      <w:r w:rsidR="00751985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751985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Karlhuber</w:t>
      </w:r>
      <w:proofErr w:type="spellEnd"/>
      <w:r w:rsidR="00751985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ответственный по патентам Комиссии ICC по </w:t>
      </w:r>
    </w:p>
    <w:p w:rsidR="00751985" w:rsidRPr="00F857FE" w:rsidRDefault="00751985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интеллектуальной собственности; патентный поверенный 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Cohausz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751985" w:rsidRPr="00F857FE" w:rsidRDefault="00751985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&amp;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Florack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751985" w:rsidRPr="00F857FE" w:rsidRDefault="00751985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Евгений 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Ариевич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председатель Комиссии по интеллектуальной </w:t>
      </w:r>
    </w:p>
    <w:p w:rsidR="00751985" w:rsidRPr="00F857FE" w:rsidRDefault="00751985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собственности ICC Russia, член Рабочей Группы ICC; партнер 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Baker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&amp;  </w:t>
      </w:r>
    </w:p>
    <w:p w:rsidR="00751985" w:rsidRPr="00F857FE" w:rsidRDefault="00751985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McKenzie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CIS</w:t>
      </w:r>
    </w:p>
    <w:p w:rsidR="0015773A" w:rsidRPr="00F857FE" w:rsidRDefault="0015773A" w:rsidP="001577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Основные направления дискуссии: </w:t>
      </w:r>
    </w:p>
    <w:p w:rsidR="00751985" w:rsidRPr="00F857FE" w:rsidRDefault="00751985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обоснование существования специализированной юрисдикции для рассмотрения споров по делам, связанным с защитой прав интеллектуальной собственности;</w:t>
      </w:r>
    </w:p>
    <w:p w:rsidR="00751985" w:rsidRPr="00F857FE" w:rsidRDefault="00751985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структура существующих в мире специализированных IP судов;</w:t>
      </w:r>
    </w:p>
    <w:p w:rsidR="00751985" w:rsidRPr="00F857FE" w:rsidRDefault="00751985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процедуры, доктрины и нормы доказательственного права при рассмотрении судами специальной юрисдикции споров по делам, связанным с защитой прав интеллектуальной собственности; </w:t>
      </w:r>
    </w:p>
    <w:p w:rsidR="00751985" w:rsidRPr="00F857FE" w:rsidRDefault="00751985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оценка изменений, произошедших после создания специализированных IP судов; </w:t>
      </w:r>
    </w:p>
    <w:p w:rsidR="00751985" w:rsidRPr="00F857FE" w:rsidRDefault="00751985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судьи, присяжные и эксперты в судах специализированной юрисдикции;</w:t>
      </w:r>
    </w:p>
    <w:p w:rsidR="00751985" w:rsidRPr="00F857FE" w:rsidRDefault="00751985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представительство в судах специализированной IP юрисдикции; </w:t>
      </w:r>
    </w:p>
    <w:p w:rsidR="00751985" w:rsidRPr="00F857FE" w:rsidRDefault="00751985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основания и порядок применения обеспечительных мер по спорам, связанным с защитой прав интеллектуальной собственности;</w:t>
      </w:r>
    </w:p>
    <w:p w:rsidR="00751985" w:rsidRPr="00F857FE" w:rsidRDefault="00751985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рекомендации по использованию лучших мировых практик.</w:t>
      </w:r>
    </w:p>
    <w:p w:rsidR="00751985" w:rsidRDefault="0015773A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Контакты для регистрации: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05561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тел.: </w:t>
      </w:r>
      <w:r w:rsidR="00751985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+7 (495) 720 50 80; e-</w:t>
      </w:r>
      <w:proofErr w:type="spellStart"/>
      <w:r w:rsidR="00751985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mail</w:t>
      </w:r>
      <w:proofErr w:type="spellEnd"/>
      <w:r w:rsidR="00751985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em@iccwbo.ru; </w:t>
      </w:r>
      <w:hyperlink r:id="rId10" w:history="1">
        <w:r w:rsidR="0039451D" w:rsidRPr="0039451D"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l.iarina@iccwbo.ru</w:t>
        </w:r>
      </w:hyperlink>
    </w:p>
    <w:p w:rsidR="0039451D" w:rsidRDefault="0039451D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9451D" w:rsidRPr="0039451D" w:rsidRDefault="0039451D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39451D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10.00-1</w:t>
      </w:r>
      <w:r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3</w:t>
      </w:r>
      <w:r w:rsidRPr="0039451D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.00.</w:t>
      </w:r>
    </w:p>
    <w:p w:rsidR="00751985" w:rsidRPr="0039451D" w:rsidRDefault="0039451D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Тематическая с</w:t>
      </w: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>екция</w:t>
      </w:r>
      <w:r w:rsidR="000C1A52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945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«Актуальные вопросы коммерциализации интеллектуальной собственности»</w:t>
      </w:r>
    </w:p>
    <w:p w:rsidR="0039451D" w:rsidRPr="0039451D" w:rsidRDefault="0039451D" w:rsidP="003945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9451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Место проведения</w:t>
      </w: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>: г. Москва, Ильинка, 6, Библиотека ТПП РФ</w:t>
      </w:r>
    </w:p>
    <w:p w:rsidR="0039451D" w:rsidRDefault="0039451D" w:rsidP="003945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9451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Организаторы:</w:t>
      </w: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Комитет ТПП РФ по интеллектуальной собственности</w:t>
      </w: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39451D" w:rsidRPr="0039451D" w:rsidRDefault="0039451D" w:rsidP="003945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</w:t>
      </w: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Российск</w:t>
      </w:r>
      <w:r w:rsidR="0065423D">
        <w:rPr>
          <w:rFonts w:ascii="Times New Roman" w:eastAsia="Times New Roman" w:hAnsi="Times New Roman" w:cs="Times New Roman"/>
          <w:sz w:val="25"/>
          <w:szCs w:val="25"/>
          <w:lang w:eastAsia="ru-RU"/>
        </w:rPr>
        <w:t>ая</w:t>
      </w: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государственн</w:t>
      </w:r>
      <w:r w:rsidR="0065423D">
        <w:rPr>
          <w:rFonts w:ascii="Times New Roman" w:eastAsia="Times New Roman" w:hAnsi="Times New Roman" w:cs="Times New Roman"/>
          <w:sz w:val="25"/>
          <w:szCs w:val="25"/>
          <w:lang w:eastAsia="ru-RU"/>
        </w:rPr>
        <w:t>ая а</w:t>
      </w: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кадеми</w:t>
      </w:r>
      <w:r w:rsidR="0065423D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>интеллектуальной</w:t>
      </w:r>
      <w:proofErr w:type="gramEnd"/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39451D" w:rsidRDefault="0039451D" w:rsidP="003945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                         </w:t>
      </w:r>
      <w:r w:rsidR="000C1A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обственности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39451D" w:rsidRPr="0039451D" w:rsidRDefault="0039451D" w:rsidP="003945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</w:t>
      </w:r>
      <w:r w:rsidR="000C1A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Инновационный фонд «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Сколково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</w:t>
      </w:r>
    </w:p>
    <w:p w:rsidR="0039451D" w:rsidRPr="0039451D" w:rsidRDefault="0039451D" w:rsidP="003945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9451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Модераторы:</w:t>
      </w: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Близнец Иван Анатольевич, Председатель Комитета Торгово-</w:t>
      </w:r>
    </w:p>
    <w:p w:rsidR="0039451D" w:rsidRPr="0039451D" w:rsidRDefault="0039451D" w:rsidP="003945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промышленной Палаты РФ по интеллектуальной собственности, Ректор </w:t>
      </w:r>
    </w:p>
    <w:p w:rsidR="0039451D" w:rsidRPr="0039451D" w:rsidRDefault="0039451D" w:rsidP="003945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Российской государственной Академии интеллектуальной </w:t>
      </w:r>
    </w:p>
    <w:p w:rsidR="0039451D" w:rsidRPr="0039451D" w:rsidRDefault="0039451D" w:rsidP="003945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собственности, доктор юридических наук, профессор. </w:t>
      </w:r>
    </w:p>
    <w:p w:rsidR="0039451D" w:rsidRPr="0039451D" w:rsidRDefault="0039451D" w:rsidP="003945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39451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Основные направления дискуссии: </w:t>
      </w:r>
    </w:p>
    <w:p w:rsidR="0039451D" w:rsidRPr="0039451D" w:rsidRDefault="0039451D" w:rsidP="003945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проблемы практического использования ноу-хау и изобретений;</w:t>
      </w:r>
    </w:p>
    <w:p w:rsidR="0039451D" w:rsidRPr="0039451D" w:rsidRDefault="0039451D" w:rsidP="003945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комплексные договорные модели, которые заменяют стандартные договоры;</w:t>
      </w:r>
    </w:p>
    <w:p w:rsidR="0039451D" w:rsidRPr="0039451D" w:rsidRDefault="0039451D" w:rsidP="003945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>- разделение и сложение активов в сделках по трансферу технологий;</w:t>
      </w:r>
    </w:p>
    <w:p w:rsidR="0039451D" w:rsidRPr="0039451D" w:rsidRDefault="0039451D" w:rsidP="003945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трансфертное ценообразование в х</w:t>
      </w: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>олдингах и проблемы налогообложения в свете современной практики рассмотрения споров с государством;</w:t>
      </w:r>
    </w:p>
    <w:p w:rsidR="0039451D" w:rsidRPr="0039451D" w:rsidRDefault="0039451D" w:rsidP="003945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сделки с работниками и стимулирование внутреннего предпринимательства; </w:t>
      </w:r>
    </w:p>
    <w:p w:rsidR="0039451D" w:rsidRDefault="0039451D" w:rsidP="003945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>- дополнительные возможности для сделок с интеллектуальными правами в свете новелл Гражданского кодекса РФ.</w:t>
      </w:r>
    </w:p>
    <w:p w:rsidR="0039451D" w:rsidRDefault="0039451D" w:rsidP="003945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9451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Контакты для регистрации</w:t>
      </w:r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>: e-</w:t>
      </w:r>
      <w:proofErr w:type="spellStart"/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>mail</w:t>
      </w:r>
      <w:proofErr w:type="spellEnd"/>
      <w:r w:rsidRPr="0039451D">
        <w:rPr>
          <w:rFonts w:ascii="Times New Roman" w:eastAsia="Times New Roman" w:hAnsi="Times New Roman" w:cs="Times New Roman"/>
          <w:sz w:val="25"/>
          <w:szCs w:val="25"/>
          <w:lang w:eastAsia="ru-RU"/>
        </w:rPr>
        <w:t>: nauka@rgiis.ru</w:t>
      </w:r>
    </w:p>
    <w:p w:rsidR="0039451D" w:rsidRPr="00F857FE" w:rsidRDefault="0039451D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51985" w:rsidRPr="00F857FE" w:rsidRDefault="00751985" w:rsidP="0075198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14.00-17.00.</w:t>
      </w:r>
    </w:p>
    <w:p w:rsidR="00751985" w:rsidRPr="00F857FE" w:rsidRDefault="00751985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Мастер-класс: </w:t>
      </w: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«Поступление РИД и их учет в составе нематериальных активов (НМА) организации»</w:t>
      </w:r>
    </w:p>
    <w:p w:rsidR="00751985" w:rsidRPr="00F857FE" w:rsidRDefault="00751985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Место проведения: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Москва, Ильинка, 6, Малый зал ТПП РФ</w:t>
      </w:r>
    </w:p>
    <w:p w:rsidR="00751985" w:rsidRPr="00F857FE" w:rsidRDefault="00751985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Организаторы: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Торгово-промышленная палаты Российской Федерации;</w:t>
      </w:r>
    </w:p>
    <w:p w:rsidR="00751985" w:rsidRPr="00F857FE" w:rsidRDefault="00751985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ООО «Ай Пи </w:t>
      </w:r>
      <w:proofErr w:type="spell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эМ</w:t>
      </w:r>
      <w:proofErr w:type="spellEnd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Групп»</w:t>
      </w:r>
    </w:p>
    <w:p w:rsidR="00751985" w:rsidRPr="00F857FE" w:rsidRDefault="00751985" w:rsidP="007519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Модератор:</w:t>
      </w:r>
      <w:r w:rsidRPr="00F857FE">
        <w:t xml:space="preserve"> </w:t>
      </w:r>
      <w:r w:rsidRPr="00F857FE">
        <w:rPr>
          <w:rFonts w:ascii="Times New Roman" w:hAnsi="Times New Roman" w:cs="Times New Roman"/>
          <w:sz w:val="25"/>
          <w:szCs w:val="25"/>
        </w:rPr>
        <w:t xml:space="preserve">Белова Елена Вениаминовна, Финансовый директор ООО                        </w:t>
      </w:r>
    </w:p>
    <w:p w:rsidR="00751985" w:rsidRPr="00F857FE" w:rsidRDefault="00751985" w:rsidP="007519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 xml:space="preserve">                      «Интеллектуал </w:t>
      </w:r>
      <w:proofErr w:type="spellStart"/>
      <w:r w:rsidRPr="00F857FE">
        <w:rPr>
          <w:rFonts w:ascii="Times New Roman" w:hAnsi="Times New Roman" w:cs="Times New Roman"/>
          <w:sz w:val="25"/>
          <w:szCs w:val="25"/>
        </w:rPr>
        <w:t>Пропети</w:t>
      </w:r>
      <w:proofErr w:type="spellEnd"/>
      <w:r w:rsidRPr="00F857FE">
        <w:rPr>
          <w:rFonts w:ascii="Times New Roman" w:hAnsi="Times New Roman" w:cs="Times New Roman"/>
          <w:sz w:val="25"/>
          <w:szCs w:val="25"/>
        </w:rPr>
        <w:t xml:space="preserve"> Менеджмент Групп»;</w:t>
      </w:r>
    </w:p>
    <w:p w:rsidR="00751985" w:rsidRPr="00F857FE" w:rsidRDefault="00751985" w:rsidP="007519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 xml:space="preserve">                      Морозова Ирина Михайловна, Директор ООО «Интеллектуал </w:t>
      </w:r>
    </w:p>
    <w:p w:rsidR="00751985" w:rsidRPr="00F857FE" w:rsidRDefault="00751985" w:rsidP="007519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 xml:space="preserve">                      </w:t>
      </w:r>
      <w:proofErr w:type="spellStart"/>
      <w:r w:rsidRPr="00F857FE">
        <w:rPr>
          <w:rFonts w:ascii="Times New Roman" w:hAnsi="Times New Roman" w:cs="Times New Roman"/>
          <w:sz w:val="25"/>
          <w:szCs w:val="25"/>
        </w:rPr>
        <w:t>Пропети</w:t>
      </w:r>
      <w:proofErr w:type="spellEnd"/>
      <w:r w:rsidRPr="00F857FE">
        <w:rPr>
          <w:rFonts w:ascii="Times New Roman" w:hAnsi="Times New Roman" w:cs="Times New Roman"/>
          <w:sz w:val="25"/>
          <w:szCs w:val="25"/>
        </w:rPr>
        <w:t xml:space="preserve"> Менеджмент Групп», Патентный поверенный РФ</w:t>
      </w:r>
    </w:p>
    <w:p w:rsidR="00751985" w:rsidRPr="00F857FE" w:rsidRDefault="00751985" w:rsidP="00751985">
      <w:pPr>
        <w:spacing w:after="0" w:line="240" w:lineRule="auto"/>
        <w:contextualSpacing/>
        <w:jc w:val="both"/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Основные направления дискуссии:</w:t>
      </w:r>
      <w:r w:rsidRPr="00F857FE">
        <w:t xml:space="preserve"> </w:t>
      </w:r>
    </w:p>
    <w:p w:rsidR="00B0476E" w:rsidRPr="00F857FE" w:rsidRDefault="00751985" w:rsidP="007519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 xml:space="preserve">- возникновение  исключительного права организации на РИД при выполнении договоров на НИР, </w:t>
      </w:r>
      <w:proofErr w:type="gramStart"/>
      <w:r w:rsidRPr="00F857FE">
        <w:rPr>
          <w:rFonts w:ascii="Times New Roman" w:hAnsi="Times New Roman" w:cs="Times New Roman"/>
          <w:sz w:val="25"/>
          <w:szCs w:val="25"/>
        </w:rPr>
        <w:t>ОКР</w:t>
      </w:r>
      <w:proofErr w:type="gramEnd"/>
      <w:r w:rsidRPr="00F857FE">
        <w:rPr>
          <w:rFonts w:ascii="Times New Roman" w:hAnsi="Times New Roman" w:cs="Times New Roman"/>
          <w:sz w:val="25"/>
          <w:szCs w:val="25"/>
        </w:rPr>
        <w:t xml:space="preserve"> (ТР), на разработку программного обеспечения, отчуждения прав на РИД и др.; </w:t>
      </w:r>
    </w:p>
    <w:p w:rsidR="00751985" w:rsidRPr="00F857FE" w:rsidRDefault="00B0476E" w:rsidP="007519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>- п</w:t>
      </w:r>
      <w:r w:rsidR="00751985" w:rsidRPr="00F857FE">
        <w:rPr>
          <w:rFonts w:ascii="Times New Roman" w:hAnsi="Times New Roman" w:cs="Times New Roman"/>
          <w:sz w:val="25"/>
          <w:szCs w:val="25"/>
        </w:rPr>
        <w:t xml:space="preserve">роблемы принадлежности исключительного права на РИД, созданные работниками организации; </w:t>
      </w:r>
    </w:p>
    <w:p w:rsidR="00751985" w:rsidRPr="00F857FE" w:rsidRDefault="00B0476E" w:rsidP="007519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857FE">
        <w:rPr>
          <w:rFonts w:ascii="Times New Roman" w:hAnsi="Times New Roman" w:cs="Times New Roman"/>
          <w:sz w:val="25"/>
          <w:szCs w:val="25"/>
        </w:rPr>
        <w:t>- о</w:t>
      </w:r>
      <w:r w:rsidR="00751985" w:rsidRPr="00F857FE">
        <w:rPr>
          <w:rFonts w:ascii="Times New Roman" w:hAnsi="Times New Roman" w:cs="Times New Roman"/>
          <w:sz w:val="25"/>
          <w:szCs w:val="25"/>
        </w:rPr>
        <w:t>формление  документов, подтверждающих исключительное право организации на РИД различной правовой природы;</w:t>
      </w:r>
      <w:proofErr w:type="gramEnd"/>
    </w:p>
    <w:p w:rsidR="00751985" w:rsidRPr="00F857FE" w:rsidRDefault="00B0476E" w:rsidP="007519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>- о</w:t>
      </w:r>
      <w:r w:rsidR="00751985" w:rsidRPr="00F857FE">
        <w:rPr>
          <w:rFonts w:ascii="Times New Roman" w:hAnsi="Times New Roman" w:cs="Times New Roman"/>
          <w:sz w:val="25"/>
          <w:szCs w:val="25"/>
        </w:rPr>
        <w:t>тражение прав на РИД в составе НМА;</w:t>
      </w:r>
    </w:p>
    <w:p w:rsidR="00751985" w:rsidRPr="00F857FE" w:rsidRDefault="00B0476E" w:rsidP="007519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>- ф</w:t>
      </w:r>
      <w:r w:rsidR="00751985" w:rsidRPr="00F857FE">
        <w:rPr>
          <w:rFonts w:ascii="Times New Roman" w:hAnsi="Times New Roman" w:cs="Times New Roman"/>
          <w:sz w:val="25"/>
          <w:szCs w:val="25"/>
        </w:rPr>
        <w:t>ормирование первоначальной стоимости  НМА.</w:t>
      </w:r>
    </w:p>
    <w:p w:rsidR="00751985" w:rsidRPr="00F857FE" w:rsidRDefault="00751985" w:rsidP="007519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Контакты для регистрации:</w:t>
      </w:r>
      <w:r w:rsidRPr="00F857FE">
        <w:t xml:space="preserve"> </w:t>
      </w:r>
      <w:r w:rsidR="00B0476E" w:rsidRPr="00F857FE">
        <w:rPr>
          <w:rFonts w:ascii="Times New Roman" w:hAnsi="Times New Roman" w:cs="Times New Roman"/>
          <w:sz w:val="25"/>
          <w:szCs w:val="25"/>
        </w:rPr>
        <w:t xml:space="preserve">тел.: (499) 978-7017, </w:t>
      </w:r>
      <w:r w:rsidR="00B0476E" w:rsidRPr="00F857FE">
        <w:rPr>
          <w:rFonts w:ascii="Times New Roman" w:hAnsi="Times New Roman" w:cs="Times New Roman"/>
          <w:sz w:val="25"/>
          <w:szCs w:val="25"/>
          <w:lang w:val="en-US"/>
        </w:rPr>
        <w:t>e</w:t>
      </w:r>
      <w:r w:rsidR="00B0476E" w:rsidRPr="00F857FE">
        <w:rPr>
          <w:rFonts w:ascii="Times New Roman" w:hAnsi="Times New Roman" w:cs="Times New Roman"/>
          <w:sz w:val="25"/>
          <w:szCs w:val="25"/>
        </w:rPr>
        <w:t>-</w:t>
      </w:r>
      <w:r w:rsidR="00B0476E" w:rsidRPr="00F857FE">
        <w:rPr>
          <w:rFonts w:ascii="Times New Roman" w:hAnsi="Times New Roman" w:cs="Times New Roman"/>
          <w:sz w:val="25"/>
          <w:szCs w:val="25"/>
          <w:lang w:val="en-US"/>
        </w:rPr>
        <w:t>mail</w:t>
      </w:r>
      <w:r w:rsidR="00B0476E" w:rsidRPr="00F857FE">
        <w:rPr>
          <w:rFonts w:ascii="Times New Roman" w:hAnsi="Times New Roman" w:cs="Times New Roman"/>
          <w:sz w:val="25"/>
          <w:szCs w:val="25"/>
        </w:rPr>
        <w:t>: ipm@ipm-group.ru; ewbelova@mail.ru</w:t>
      </w:r>
    </w:p>
    <w:p w:rsidR="00B549D9" w:rsidRPr="00F857FE" w:rsidRDefault="00B549D9" w:rsidP="00751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549D9" w:rsidRPr="00F857FE" w:rsidRDefault="00B549D9" w:rsidP="00B549D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F857F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14.00-17.00.</w:t>
      </w:r>
    </w:p>
    <w:p w:rsidR="00B549D9" w:rsidRPr="00F857FE" w:rsidRDefault="00B549D9" w:rsidP="00B549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Тематическая секция: </w:t>
      </w: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«Проблемы и перспективы развития массовой  культуры как  неотъемлемого  фактора  социального и экономического развития страны»</w:t>
      </w:r>
    </w:p>
    <w:p w:rsidR="00B549D9" w:rsidRPr="00F857FE" w:rsidRDefault="00B549D9" w:rsidP="00B549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Место проведения: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Москва, Ильинка, 6, Библиотека ТПП РФ</w:t>
      </w:r>
    </w:p>
    <w:p w:rsidR="00B549D9" w:rsidRPr="00F857FE" w:rsidRDefault="00B549D9" w:rsidP="00B549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Организаторы: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Торгово-промышленная палаты Российской Федерации;</w:t>
      </w:r>
    </w:p>
    <w:p w:rsidR="00B549D9" w:rsidRPr="00F857FE" w:rsidRDefault="00B549D9" w:rsidP="00B549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Первое Музыкальное Издательство</w:t>
      </w:r>
    </w:p>
    <w:p w:rsidR="00B549D9" w:rsidRPr="00F857FE" w:rsidRDefault="00B549D9" w:rsidP="00B549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Модераторы:</w:t>
      </w:r>
      <w:r w:rsidRPr="00F857FE">
        <w:t xml:space="preserve"> </w:t>
      </w:r>
      <w:r w:rsidRPr="00F857FE">
        <w:rPr>
          <w:rFonts w:ascii="Times New Roman" w:hAnsi="Times New Roman" w:cs="Times New Roman"/>
          <w:sz w:val="25"/>
          <w:szCs w:val="25"/>
        </w:rPr>
        <w:t>Близнец Иван Анатольевич, Председатель Комитета Торгово-</w:t>
      </w:r>
    </w:p>
    <w:p w:rsidR="00B549D9" w:rsidRPr="00F857FE" w:rsidRDefault="00B549D9" w:rsidP="00B549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 xml:space="preserve">                         промышленной Палаты РФ по интеллектуальной собственности, Ректор </w:t>
      </w:r>
    </w:p>
    <w:p w:rsidR="00B549D9" w:rsidRPr="00F857FE" w:rsidRDefault="00B549D9" w:rsidP="00B549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 xml:space="preserve">                         Российской государственной Академии интеллектуальной </w:t>
      </w:r>
    </w:p>
    <w:p w:rsidR="00B549D9" w:rsidRPr="00F857FE" w:rsidRDefault="00B549D9" w:rsidP="00B549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 xml:space="preserve">                         собственности, доктор юридических наук, профессор. </w:t>
      </w:r>
    </w:p>
    <w:p w:rsidR="00B549D9" w:rsidRPr="00F857FE" w:rsidRDefault="00B549D9" w:rsidP="00B549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 xml:space="preserve">                         Сафронов Евгений Анатольевич, генеральный директор </w:t>
      </w:r>
    </w:p>
    <w:p w:rsidR="00B549D9" w:rsidRPr="00F857FE" w:rsidRDefault="00B549D9" w:rsidP="00B549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857FE">
        <w:rPr>
          <w:rFonts w:ascii="Times New Roman" w:hAnsi="Times New Roman" w:cs="Times New Roman"/>
          <w:sz w:val="25"/>
          <w:szCs w:val="25"/>
        </w:rPr>
        <w:t xml:space="preserve">                         информационного агентства </w:t>
      </w:r>
      <w:proofErr w:type="spellStart"/>
      <w:r w:rsidRPr="00F857FE">
        <w:rPr>
          <w:rFonts w:ascii="Times New Roman" w:hAnsi="Times New Roman" w:cs="Times New Roman"/>
          <w:sz w:val="25"/>
          <w:szCs w:val="25"/>
        </w:rPr>
        <w:t>InterMedia</w:t>
      </w:r>
      <w:proofErr w:type="spellEnd"/>
      <w:r w:rsidRPr="00F857FE">
        <w:rPr>
          <w:rFonts w:ascii="Times New Roman" w:hAnsi="Times New Roman" w:cs="Times New Roman"/>
          <w:sz w:val="25"/>
          <w:szCs w:val="25"/>
        </w:rPr>
        <w:t>.</w:t>
      </w:r>
    </w:p>
    <w:p w:rsidR="00B549D9" w:rsidRPr="00F857FE" w:rsidRDefault="00B549D9" w:rsidP="00B549D9">
      <w:pPr>
        <w:spacing w:after="0" w:line="240" w:lineRule="auto"/>
        <w:contextualSpacing/>
        <w:jc w:val="both"/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lastRenderedPageBreak/>
        <w:t>Основные направления дискуссии:</w:t>
      </w:r>
      <w:r w:rsidRPr="00F857FE">
        <w:t xml:space="preserve"> </w:t>
      </w:r>
    </w:p>
    <w:p w:rsidR="00B549D9" w:rsidRPr="00F857FE" w:rsidRDefault="00B549D9" w:rsidP="00B549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структура и основные черты массовой культуры России на современном этапе;</w:t>
      </w:r>
    </w:p>
    <w:p w:rsidR="00B549D9" w:rsidRPr="00F857FE" w:rsidRDefault="00B549D9" w:rsidP="00B549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информационное пространство  и взаимоотношение  бизнеса с массовой культурой;</w:t>
      </w:r>
    </w:p>
    <w:p w:rsidR="00B549D9" w:rsidRPr="00F857FE" w:rsidRDefault="00B549D9" w:rsidP="00B549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правовая  защита интеллектуальной собственности в сфере массовой культуры;</w:t>
      </w:r>
    </w:p>
    <w:p w:rsidR="00B549D9" w:rsidRPr="00F857FE" w:rsidRDefault="00B549D9" w:rsidP="00B549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регулирование и законодательные инициативы в сфере концертной деятельности и охраны авторских и смежных прав в РФ;</w:t>
      </w:r>
    </w:p>
    <w:p w:rsidR="00B549D9" w:rsidRPr="00F857FE" w:rsidRDefault="00B549D9" w:rsidP="00B549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коллективное управление правами в музыкальной отрасли и предложения по его совершенствованию.</w:t>
      </w:r>
    </w:p>
    <w:p w:rsidR="00B549D9" w:rsidRPr="00F857FE" w:rsidRDefault="00B549D9" w:rsidP="00B549D9">
      <w:pPr>
        <w:tabs>
          <w:tab w:val="left" w:pos="82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Контакты для регистрации:</w:t>
      </w:r>
      <w:r w:rsidRPr="00F857FE">
        <w:t xml:space="preserve"> </w:t>
      </w:r>
      <w:r w:rsidRPr="00F857FE">
        <w:rPr>
          <w:rFonts w:ascii="Times New Roman" w:hAnsi="Times New Roman" w:cs="Times New Roman"/>
          <w:sz w:val="25"/>
          <w:szCs w:val="25"/>
        </w:rPr>
        <w:t>тел. 8-963-999-12-77; e-</w:t>
      </w:r>
      <w:proofErr w:type="spellStart"/>
      <w:r w:rsidRPr="00F857FE">
        <w:rPr>
          <w:rFonts w:ascii="Times New Roman" w:hAnsi="Times New Roman" w:cs="Times New Roman"/>
          <w:sz w:val="25"/>
          <w:szCs w:val="25"/>
        </w:rPr>
        <w:t>mail</w:t>
      </w:r>
      <w:proofErr w:type="spellEnd"/>
      <w:r w:rsidRPr="00F857FE">
        <w:rPr>
          <w:rFonts w:ascii="Times New Roman" w:hAnsi="Times New Roman" w:cs="Times New Roman"/>
          <w:sz w:val="25"/>
          <w:szCs w:val="25"/>
        </w:rPr>
        <w:t xml:space="preserve">: tkz46@mail.ru; </w:t>
      </w:r>
    </w:p>
    <w:p w:rsidR="00AB2E43" w:rsidRPr="00F857FE" w:rsidRDefault="00AB2E43" w:rsidP="005718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9451D" w:rsidRDefault="0039451D" w:rsidP="002D09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29 АПРЕЛЯ</w:t>
      </w:r>
    </w:p>
    <w:p w:rsidR="0039451D" w:rsidRDefault="0039451D" w:rsidP="002D09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2D095D" w:rsidRPr="000C1A52" w:rsidRDefault="002D095D" w:rsidP="002D09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0C1A52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10.00-14.00.</w:t>
      </w:r>
    </w:p>
    <w:p w:rsidR="002D095D" w:rsidRPr="00F857FE" w:rsidRDefault="002D095D" w:rsidP="002D09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Конференция</w:t>
      </w:r>
      <w:r w:rsidR="000C1A52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857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«Актуальные проблемы судебной практики по делам, связанным с охраной и защитой интеллектуальных прав»</w:t>
      </w:r>
    </w:p>
    <w:p w:rsidR="002D095D" w:rsidRPr="00F857FE" w:rsidRDefault="002D095D" w:rsidP="002D09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Место проведения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: г. Москва, Ильинка, 6, Конгресс-центр ТПП РФ</w:t>
      </w:r>
    </w:p>
    <w:p w:rsidR="002D095D" w:rsidRPr="00F857FE" w:rsidRDefault="002D095D" w:rsidP="002D09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Организаторы: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 по интеллектуальным правам</w:t>
      </w:r>
    </w:p>
    <w:p w:rsidR="002D095D" w:rsidRPr="00F857FE" w:rsidRDefault="002D095D" w:rsidP="002D09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Модераторы: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Новоселова Людмила Александровна,  председатель Суда </w:t>
      </w:r>
      <w:proofErr w:type="gramStart"/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по</w:t>
      </w:r>
      <w:proofErr w:type="gramEnd"/>
    </w:p>
    <w:p w:rsidR="002D095D" w:rsidRPr="00F857FE" w:rsidRDefault="002D095D" w:rsidP="002D09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интеллектуальным правам;</w:t>
      </w:r>
    </w:p>
    <w:p w:rsidR="002D095D" w:rsidRPr="00F857FE" w:rsidRDefault="002D095D" w:rsidP="002D09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Корнеев Владимир Александрович, заместитель председателя</w:t>
      </w:r>
    </w:p>
    <w:p w:rsidR="002D095D" w:rsidRPr="00F857FE" w:rsidRDefault="002D095D" w:rsidP="002D09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Суда по интеллектуальным правам.</w:t>
      </w:r>
    </w:p>
    <w:p w:rsidR="002D095D" w:rsidRPr="00F857FE" w:rsidRDefault="002D095D" w:rsidP="002D09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Основные направления дискуссии</w:t>
      </w: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</w:p>
    <w:p w:rsidR="00D407FB" w:rsidRPr="00F857FE" w:rsidRDefault="002D095D" w:rsidP="00D407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D407FB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обсуждение модельных дел: защита прав на товарные знаки и объекты патентного права;</w:t>
      </w:r>
    </w:p>
    <w:p w:rsidR="002D095D" w:rsidRPr="00F857FE" w:rsidRDefault="00D407FB" w:rsidP="00D407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- обсуждение в рамках Научно-консультативного совета при Суде по интеллектуальным правам содержания проекта Справки по процедурным вопросам, возникающим при реализации права на внесение изменений в документы заявки на выдачу патента на изобретение.</w:t>
      </w:r>
    </w:p>
    <w:p w:rsidR="007924D9" w:rsidRPr="00751985" w:rsidRDefault="002D095D" w:rsidP="00E82B50">
      <w:pPr>
        <w:spacing w:after="0" w:line="240" w:lineRule="auto"/>
        <w:contextualSpacing/>
        <w:jc w:val="both"/>
      </w:pPr>
      <w:r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Контакты для регистрации: </w:t>
      </w:r>
      <w:r w:rsidR="00D407FB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e-</w:t>
      </w:r>
      <w:proofErr w:type="spellStart"/>
      <w:r w:rsidR="00D407FB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mail</w:t>
      </w:r>
      <w:proofErr w:type="spellEnd"/>
      <w:r w:rsidR="00D407FB" w:rsidRPr="00F857FE">
        <w:rPr>
          <w:rFonts w:ascii="Times New Roman" w:eastAsia="Times New Roman" w:hAnsi="Times New Roman" w:cs="Times New Roman"/>
          <w:sz w:val="25"/>
          <w:szCs w:val="25"/>
          <w:lang w:eastAsia="ru-RU"/>
        </w:rPr>
        <w:t>: sip.vlambina@ARBITR.RU</w:t>
      </w:r>
    </w:p>
    <w:sectPr w:rsidR="007924D9" w:rsidRPr="00751985" w:rsidSect="00E773D5">
      <w:headerReference w:type="default" r:id="rId11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6D" w:rsidRDefault="00F6786D" w:rsidP="0015773A">
      <w:pPr>
        <w:spacing w:after="0" w:line="240" w:lineRule="auto"/>
      </w:pPr>
      <w:r>
        <w:separator/>
      </w:r>
    </w:p>
  </w:endnote>
  <w:endnote w:type="continuationSeparator" w:id="0">
    <w:p w:rsidR="00F6786D" w:rsidRDefault="00F6786D" w:rsidP="0015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6D" w:rsidRDefault="00F6786D" w:rsidP="0015773A">
      <w:pPr>
        <w:spacing w:after="0" w:line="240" w:lineRule="auto"/>
      </w:pPr>
      <w:r>
        <w:separator/>
      </w:r>
    </w:p>
  </w:footnote>
  <w:footnote w:type="continuationSeparator" w:id="0">
    <w:p w:rsidR="00F6786D" w:rsidRDefault="00F6786D" w:rsidP="0015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175517"/>
      <w:docPartObj>
        <w:docPartGallery w:val="Page Numbers (Top of Page)"/>
        <w:docPartUnique/>
      </w:docPartObj>
    </w:sdtPr>
    <w:sdtEndPr/>
    <w:sdtContent>
      <w:p w:rsidR="0015773A" w:rsidRDefault="001577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967">
          <w:rPr>
            <w:noProof/>
          </w:rPr>
          <w:t>3</w:t>
        </w:r>
        <w:r>
          <w:fldChar w:fldCharType="end"/>
        </w:r>
      </w:p>
    </w:sdtContent>
  </w:sdt>
  <w:p w:rsidR="0015773A" w:rsidRDefault="001577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72ADE"/>
    <w:multiLevelType w:val="hybridMultilevel"/>
    <w:tmpl w:val="91EA6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13"/>
    <w:rsid w:val="00000DA1"/>
    <w:rsid w:val="00000EBD"/>
    <w:rsid w:val="00004C9F"/>
    <w:rsid w:val="00005A1D"/>
    <w:rsid w:val="00017025"/>
    <w:rsid w:val="00032064"/>
    <w:rsid w:val="00034129"/>
    <w:rsid w:val="00057DAE"/>
    <w:rsid w:val="00060F42"/>
    <w:rsid w:val="00063A8E"/>
    <w:rsid w:val="000676B1"/>
    <w:rsid w:val="000741C7"/>
    <w:rsid w:val="00077457"/>
    <w:rsid w:val="0008002B"/>
    <w:rsid w:val="00081A31"/>
    <w:rsid w:val="000A3910"/>
    <w:rsid w:val="000B08DC"/>
    <w:rsid w:val="000B2B16"/>
    <w:rsid w:val="000B7FEA"/>
    <w:rsid w:val="000C0DDA"/>
    <w:rsid w:val="000C1A52"/>
    <w:rsid w:val="000D2740"/>
    <w:rsid w:val="000D340E"/>
    <w:rsid w:val="000E1A08"/>
    <w:rsid w:val="000E2F18"/>
    <w:rsid w:val="000F06AF"/>
    <w:rsid w:val="000F354E"/>
    <w:rsid w:val="000F668A"/>
    <w:rsid w:val="000F6862"/>
    <w:rsid w:val="00100311"/>
    <w:rsid w:val="00100ED0"/>
    <w:rsid w:val="00132039"/>
    <w:rsid w:val="001328FB"/>
    <w:rsid w:val="00141E71"/>
    <w:rsid w:val="0015773A"/>
    <w:rsid w:val="00166EFA"/>
    <w:rsid w:val="00170346"/>
    <w:rsid w:val="00181646"/>
    <w:rsid w:val="00192B01"/>
    <w:rsid w:val="00192B14"/>
    <w:rsid w:val="001C0E4A"/>
    <w:rsid w:val="001C1159"/>
    <w:rsid w:val="001C40CA"/>
    <w:rsid w:val="001D4CC6"/>
    <w:rsid w:val="001E3109"/>
    <w:rsid w:val="001E3A2C"/>
    <w:rsid w:val="001E45D6"/>
    <w:rsid w:val="001E4DED"/>
    <w:rsid w:val="002004FD"/>
    <w:rsid w:val="00200AD1"/>
    <w:rsid w:val="00217A35"/>
    <w:rsid w:val="0023079C"/>
    <w:rsid w:val="00231128"/>
    <w:rsid w:val="002350BE"/>
    <w:rsid w:val="002362A6"/>
    <w:rsid w:val="00237BCC"/>
    <w:rsid w:val="00240F3D"/>
    <w:rsid w:val="00251E23"/>
    <w:rsid w:val="002523C5"/>
    <w:rsid w:val="00270AD0"/>
    <w:rsid w:val="002814E2"/>
    <w:rsid w:val="00291E6D"/>
    <w:rsid w:val="002B5142"/>
    <w:rsid w:val="002B5C2A"/>
    <w:rsid w:val="002C57D3"/>
    <w:rsid w:val="002D095D"/>
    <w:rsid w:val="002D3266"/>
    <w:rsid w:val="002D418D"/>
    <w:rsid w:val="00300638"/>
    <w:rsid w:val="00301E0B"/>
    <w:rsid w:val="00302F2C"/>
    <w:rsid w:val="0031650C"/>
    <w:rsid w:val="003167AD"/>
    <w:rsid w:val="00317F73"/>
    <w:rsid w:val="00322DF0"/>
    <w:rsid w:val="003253B2"/>
    <w:rsid w:val="00337D82"/>
    <w:rsid w:val="00340CA3"/>
    <w:rsid w:val="00361CFB"/>
    <w:rsid w:val="00390CD3"/>
    <w:rsid w:val="0039451D"/>
    <w:rsid w:val="003A67AF"/>
    <w:rsid w:val="003C1D28"/>
    <w:rsid w:val="003D5B2B"/>
    <w:rsid w:val="003E7639"/>
    <w:rsid w:val="00404EAE"/>
    <w:rsid w:val="00413D4D"/>
    <w:rsid w:val="0041793B"/>
    <w:rsid w:val="0043360C"/>
    <w:rsid w:val="00435CEF"/>
    <w:rsid w:val="00437C4C"/>
    <w:rsid w:val="00440072"/>
    <w:rsid w:val="00441D4C"/>
    <w:rsid w:val="00444926"/>
    <w:rsid w:val="00480C27"/>
    <w:rsid w:val="004877D2"/>
    <w:rsid w:val="004A4967"/>
    <w:rsid w:val="004B3883"/>
    <w:rsid w:val="004D68EE"/>
    <w:rsid w:val="004E022E"/>
    <w:rsid w:val="004F721F"/>
    <w:rsid w:val="0050037B"/>
    <w:rsid w:val="00532294"/>
    <w:rsid w:val="00532911"/>
    <w:rsid w:val="0057184B"/>
    <w:rsid w:val="005A489F"/>
    <w:rsid w:val="005A663F"/>
    <w:rsid w:val="005A7D82"/>
    <w:rsid w:val="005B171F"/>
    <w:rsid w:val="005B74BC"/>
    <w:rsid w:val="005C6D59"/>
    <w:rsid w:val="005F0F26"/>
    <w:rsid w:val="005F54A5"/>
    <w:rsid w:val="005F6652"/>
    <w:rsid w:val="005F7894"/>
    <w:rsid w:val="00605561"/>
    <w:rsid w:val="00634962"/>
    <w:rsid w:val="00642416"/>
    <w:rsid w:val="0065423D"/>
    <w:rsid w:val="00655614"/>
    <w:rsid w:val="006564A9"/>
    <w:rsid w:val="006745E7"/>
    <w:rsid w:val="00695F78"/>
    <w:rsid w:val="006964C0"/>
    <w:rsid w:val="006A3613"/>
    <w:rsid w:val="006A6139"/>
    <w:rsid w:val="006C1A08"/>
    <w:rsid w:val="006E0648"/>
    <w:rsid w:val="006E2A51"/>
    <w:rsid w:val="006E3CEE"/>
    <w:rsid w:val="007007B0"/>
    <w:rsid w:val="007052B5"/>
    <w:rsid w:val="00732073"/>
    <w:rsid w:val="00733DDF"/>
    <w:rsid w:val="007419BE"/>
    <w:rsid w:val="00751985"/>
    <w:rsid w:val="00753EED"/>
    <w:rsid w:val="0075600D"/>
    <w:rsid w:val="00756EFB"/>
    <w:rsid w:val="00757F6F"/>
    <w:rsid w:val="00762E5D"/>
    <w:rsid w:val="007924D9"/>
    <w:rsid w:val="007B1F5D"/>
    <w:rsid w:val="007B73A8"/>
    <w:rsid w:val="007D3058"/>
    <w:rsid w:val="007D6A3A"/>
    <w:rsid w:val="007E48C9"/>
    <w:rsid w:val="007F06F9"/>
    <w:rsid w:val="008042E2"/>
    <w:rsid w:val="0082208F"/>
    <w:rsid w:val="00827B84"/>
    <w:rsid w:val="0084116C"/>
    <w:rsid w:val="0085072F"/>
    <w:rsid w:val="00861DB7"/>
    <w:rsid w:val="008672E3"/>
    <w:rsid w:val="00872888"/>
    <w:rsid w:val="0087678C"/>
    <w:rsid w:val="00890098"/>
    <w:rsid w:val="0089175A"/>
    <w:rsid w:val="008A5F51"/>
    <w:rsid w:val="008B2357"/>
    <w:rsid w:val="008B3669"/>
    <w:rsid w:val="008B5D64"/>
    <w:rsid w:val="008C2955"/>
    <w:rsid w:val="008E36EA"/>
    <w:rsid w:val="008E756B"/>
    <w:rsid w:val="0092103E"/>
    <w:rsid w:val="009419E4"/>
    <w:rsid w:val="00955001"/>
    <w:rsid w:val="009A22AF"/>
    <w:rsid w:val="009A5525"/>
    <w:rsid w:val="009B68B0"/>
    <w:rsid w:val="009C1BCB"/>
    <w:rsid w:val="009D6C16"/>
    <w:rsid w:val="009E7EEF"/>
    <w:rsid w:val="009F0457"/>
    <w:rsid w:val="009F266A"/>
    <w:rsid w:val="00A207D3"/>
    <w:rsid w:val="00A22024"/>
    <w:rsid w:val="00A27819"/>
    <w:rsid w:val="00A55E53"/>
    <w:rsid w:val="00A70C88"/>
    <w:rsid w:val="00A761C2"/>
    <w:rsid w:val="00A77CED"/>
    <w:rsid w:val="00A842A6"/>
    <w:rsid w:val="00A86C95"/>
    <w:rsid w:val="00A87D17"/>
    <w:rsid w:val="00AB2E43"/>
    <w:rsid w:val="00AC210A"/>
    <w:rsid w:val="00AC71B5"/>
    <w:rsid w:val="00AD1E9C"/>
    <w:rsid w:val="00AD668B"/>
    <w:rsid w:val="00B008BA"/>
    <w:rsid w:val="00B01C68"/>
    <w:rsid w:val="00B0476E"/>
    <w:rsid w:val="00B1452D"/>
    <w:rsid w:val="00B2041B"/>
    <w:rsid w:val="00B40052"/>
    <w:rsid w:val="00B444BD"/>
    <w:rsid w:val="00B53871"/>
    <w:rsid w:val="00B549D9"/>
    <w:rsid w:val="00B77330"/>
    <w:rsid w:val="00C06B03"/>
    <w:rsid w:val="00C15233"/>
    <w:rsid w:val="00C1750E"/>
    <w:rsid w:val="00C73874"/>
    <w:rsid w:val="00C82037"/>
    <w:rsid w:val="00C92294"/>
    <w:rsid w:val="00CA1744"/>
    <w:rsid w:val="00CA5B1A"/>
    <w:rsid w:val="00CB5191"/>
    <w:rsid w:val="00CB5C83"/>
    <w:rsid w:val="00CC0304"/>
    <w:rsid w:val="00CD2FEB"/>
    <w:rsid w:val="00D11723"/>
    <w:rsid w:val="00D33DEC"/>
    <w:rsid w:val="00D40187"/>
    <w:rsid w:val="00D407FB"/>
    <w:rsid w:val="00D4551D"/>
    <w:rsid w:val="00D64DC6"/>
    <w:rsid w:val="00D673D4"/>
    <w:rsid w:val="00D713F4"/>
    <w:rsid w:val="00D74E96"/>
    <w:rsid w:val="00D76812"/>
    <w:rsid w:val="00DD4BC1"/>
    <w:rsid w:val="00DE4D54"/>
    <w:rsid w:val="00E3701A"/>
    <w:rsid w:val="00E65D23"/>
    <w:rsid w:val="00E773D5"/>
    <w:rsid w:val="00E82B50"/>
    <w:rsid w:val="00E9755F"/>
    <w:rsid w:val="00EA0F62"/>
    <w:rsid w:val="00EA1237"/>
    <w:rsid w:val="00EC4869"/>
    <w:rsid w:val="00EC7A27"/>
    <w:rsid w:val="00ED18AA"/>
    <w:rsid w:val="00ED395A"/>
    <w:rsid w:val="00ED4E0B"/>
    <w:rsid w:val="00EE4B3D"/>
    <w:rsid w:val="00EE541E"/>
    <w:rsid w:val="00F01EBB"/>
    <w:rsid w:val="00F02743"/>
    <w:rsid w:val="00F13C40"/>
    <w:rsid w:val="00F353AE"/>
    <w:rsid w:val="00F411C0"/>
    <w:rsid w:val="00F418F0"/>
    <w:rsid w:val="00F52644"/>
    <w:rsid w:val="00F57146"/>
    <w:rsid w:val="00F61DA1"/>
    <w:rsid w:val="00F625F1"/>
    <w:rsid w:val="00F6786D"/>
    <w:rsid w:val="00F77F78"/>
    <w:rsid w:val="00F857FE"/>
    <w:rsid w:val="00F91CFB"/>
    <w:rsid w:val="00F94DCD"/>
    <w:rsid w:val="00F9645F"/>
    <w:rsid w:val="00FA258F"/>
    <w:rsid w:val="00FA78FE"/>
    <w:rsid w:val="00FB36BA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B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73A"/>
  </w:style>
  <w:style w:type="paragraph" w:styleId="a6">
    <w:name w:val="footer"/>
    <w:basedOn w:val="a"/>
    <w:link w:val="a7"/>
    <w:uiPriority w:val="99"/>
    <w:unhideWhenUsed/>
    <w:rsid w:val="0015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773A"/>
  </w:style>
  <w:style w:type="paragraph" w:styleId="a8">
    <w:name w:val="Balloon Text"/>
    <w:basedOn w:val="a"/>
    <w:link w:val="a9"/>
    <w:uiPriority w:val="99"/>
    <w:semiHidden/>
    <w:unhideWhenUsed/>
    <w:rsid w:val="00E7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3D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E48C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B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73A"/>
  </w:style>
  <w:style w:type="paragraph" w:styleId="a6">
    <w:name w:val="footer"/>
    <w:basedOn w:val="a"/>
    <w:link w:val="a7"/>
    <w:uiPriority w:val="99"/>
    <w:unhideWhenUsed/>
    <w:rsid w:val="0015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773A"/>
  </w:style>
  <w:style w:type="paragraph" w:styleId="a8">
    <w:name w:val="Balloon Text"/>
    <w:basedOn w:val="a"/>
    <w:link w:val="a9"/>
    <w:uiPriority w:val="99"/>
    <w:semiHidden/>
    <w:unhideWhenUsed/>
    <w:rsid w:val="00E7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3D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E48C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@Biblio-Globu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.iarina@iccwb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p@igp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О.В. (049)</dc:creator>
  <cp:keywords/>
  <dc:description/>
  <cp:lastModifiedBy>Гаврилюк О.В. (049)</cp:lastModifiedBy>
  <cp:revision>59</cp:revision>
  <cp:lastPrinted>2016-03-22T08:36:00Z</cp:lastPrinted>
  <dcterms:created xsi:type="dcterms:W3CDTF">2016-03-14T13:49:00Z</dcterms:created>
  <dcterms:modified xsi:type="dcterms:W3CDTF">2016-03-28T09:09:00Z</dcterms:modified>
</cp:coreProperties>
</file>